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82568" w14:textId="1E78067A" w:rsidR="00DC07E1" w:rsidRPr="00952A21" w:rsidRDefault="00DC07E1" w:rsidP="00DC07E1">
      <w:pPr>
        <w:pStyle w:val="Title"/>
        <w:tabs>
          <w:tab w:val="right" w:pos="10800"/>
        </w:tabs>
        <w:jc w:val="left"/>
        <w:rPr>
          <w:color w:val="auto"/>
        </w:rPr>
      </w:pPr>
      <w:r>
        <w:rPr>
          <w:noProof/>
          <w:lang w:eastAsia="en-US"/>
        </w:rPr>
        <w:drawing>
          <wp:inline distT="0" distB="0" distL="0" distR="0" wp14:anchorId="4011CD7A" wp14:editId="0604AAD3">
            <wp:extent cx="3421380" cy="396160"/>
            <wp:effectExtent l="0" t="0" r="0" b="4445"/>
            <wp:docPr id="2" name="Picture 2" descr="C:\Users\ecigan\Desktop\MitAil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igan\Desktop\MitAilg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8842" cy="406287"/>
                    </a:xfrm>
                    <a:prstGeom prst="rect">
                      <a:avLst/>
                    </a:prstGeom>
                    <a:noFill/>
                    <a:ln>
                      <a:noFill/>
                    </a:ln>
                  </pic:spPr>
                </pic:pic>
              </a:graphicData>
            </a:graphic>
          </wp:inline>
        </w:drawing>
      </w:r>
      <w:r>
        <w:rPr>
          <w:color w:val="auto"/>
        </w:rPr>
        <w:tab/>
      </w:r>
      <w:r w:rsidRPr="00952A21">
        <w:rPr>
          <w:color w:val="auto"/>
        </w:rPr>
        <w:t>MINUTES</w:t>
      </w:r>
    </w:p>
    <w:p w14:paraId="4A1FE1BE" w14:textId="192348C0" w:rsidR="00DC07E1" w:rsidRPr="00952A21" w:rsidRDefault="004A160F" w:rsidP="00DC07E1">
      <w:pPr>
        <w:pStyle w:val="Subtitle"/>
        <w:rPr>
          <w:color w:val="auto"/>
        </w:rPr>
      </w:pPr>
      <w:sdt>
        <w:sdtPr>
          <w:rPr>
            <w:color w:val="auto"/>
          </w:rPr>
          <w:id w:val="841976995"/>
          <w:placeholder>
            <w:docPart w:val="7C1FC05B4A2E47C48D734F20BEC3D907"/>
          </w:placeholder>
        </w:sdtPr>
        <w:sdtEndPr/>
        <w:sdtContent>
          <w:r w:rsidR="00DC07E1">
            <w:rPr>
              <w:color w:val="auto"/>
            </w:rPr>
            <w:t>AILG</w:t>
          </w:r>
          <w:r w:rsidR="00DC07E1" w:rsidRPr="00952A21">
            <w:rPr>
              <w:color w:val="auto"/>
            </w:rPr>
            <w:t xml:space="preserve"> Board Meeting </w:t>
          </w:r>
        </w:sdtContent>
      </w:sdt>
    </w:p>
    <w:p w14:paraId="4424237E" w14:textId="61DA511B" w:rsidR="006F6872" w:rsidRPr="008554A4" w:rsidRDefault="00DB363B" w:rsidP="003660F2">
      <w:r>
        <w:rPr>
          <w:rStyle w:val="IntenseEmphasis"/>
          <w:color w:val="auto"/>
        </w:rPr>
        <w:t xml:space="preserve">Thursday </w:t>
      </w:r>
      <w:r w:rsidR="005A5491">
        <w:rPr>
          <w:rStyle w:val="IntenseEmphasis"/>
          <w:color w:val="auto"/>
        </w:rPr>
        <w:t>July</w:t>
      </w:r>
      <w:r w:rsidR="003C0554">
        <w:rPr>
          <w:rStyle w:val="IntenseEmphasis"/>
          <w:color w:val="auto"/>
        </w:rPr>
        <w:t xml:space="preserve"> </w:t>
      </w:r>
      <w:r w:rsidR="005A5491">
        <w:rPr>
          <w:rStyle w:val="IntenseEmphasis"/>
          <w:color w:val="auto"/>
        </w:rPr>
        <w:t>16</w:t>
      </w:r>
      <w:r w:rsidR="000069B5">
        <w:rPr>
          <w:rStyle w:val="IntenseEmphasis"/>
          <w:color w:val="auto"/>
        </w:rPr>
        <w:t>, 20</w:t>
      </w:r>
      <w:r w:rsidR="00AD5DF9">
        <w:rPr>
          <w:rStyle w:val="IntenseEmphasis"/>
          <w:color w:val="auto"/>
        </w:rPr>
        <w:t>20</w:t>
      </w:r>
      <w:r w:rsidR="00182F45">
        <w:rPr>
          <w:rStyle w:val="IntenseEmphasis"/>
          <w:color w:val="auto"/>
        </w:rPr>
        <w:t xml:space="preserve"> </w:t>
      </w:r>
      <w:r w:rsidR="00182F45" w:rsidRPr="008554A4">
        <w:t xml:space="preserve">| </w:t>
      </w:r>
      <w:r w:rsidR="000609A7">
        <w:t>Zoom</w:t>
      </w:r>
      <w:r w:rsidR="00182F45">
        <w:rPr>
          <w:rStyle w:val="IntenseEmphasis"/>
          <w:color w:val="auto"/>
        </w:rPr>
        <w:t xml:space="preserve"> </w:t>
      </w:r>
      <w:r w:rsidR="002F73C8">
        <w:rPr>
          <w:rStyle w:val="IntenseEmphasis"/>
          <w:color w:val="auto"/>
        </w:rPr>
        <w:t xml:space="preserve">| </w:t>
      </w:r>
      <w:r w:rsidR="00286ADD">
        <w:rPr>
          <w:rStyle w:val="IntenseEmphasis"/>
          <w:color w:val="auto"/>
        </w:rPr>
        <w:t xml:space="preserve">Meeting </w:t>
      </w:r>
      <w:r w:rsidR="00F70D1B">
        <w:rPr>
          <w:rStyle w:val="IntenseEmphasis"/>
          <w:color w:val="auto"/>
        </w:rPr>
        <w:t xml:space="preserve">called to order </w:t>
      </w:r>
      <w:r w:rsidR="007938B9">
        <w:rPr>
          <w:rStyle w:val="IntenseEmphasis"/>
          <w:color w:val="auto"/>
        </w:rPr>
        <w:t xml:space="preserve">at </w:t>
      </w:r>
      <w:r w:rsidR="000069B5">
        <w:rPr>
          <w:rStyle w:val="IntenseEmphasis"/>
          <w:color w:val="auto"/>
        </w:rPr>
        <w:t>6:</w:t>
      </w:r>
      <w:r w:rsidR="00E8489C">
        <w:rPr>
          <w:rStyle w:val="IntenseEmphasis"/>
          <w:color w:val="auto"/>
        </w:rPr>
        <w:t>0</w:t>
      </w:r>
      <w:r w:rsidR="003C0554">
        <w:rPr>
          <w:rStyle w:val="IntenseEmphasis"/>
          <w:color w:val="auto"/>
        </w:rPr>
        <w:t>3</w:t>
      </w:r>
      <w:r w:rsidR="00793381">
        <w:rPr>
          <w:rStyle w:val="IntenseEmphasis"/>
          <w:color w:val="auto"/>
        </w:rPr>
        <w:t xml:space="preserve"> </w:t>
      </w:r>
      <w:r w:rsidR="00452562">
        <w:rPr>
          <w:rStyle w:val="IntenseEmphasis"/>
          <w:color w:val="auto"/>
        </w:rPr>
        <w:t>pm</w:t>
      </w:r>
      <w:r w:rsidR="00414527">
        <w:rPr>
          <w:rStyle w:val="IntenseEmphasis"/>
          <w:color w:val="auto"/>
        </w:rPr>
        <w:t xml:space="preserve"> </w:t>
      </w:r>
      <w:r w:rsidR="007024E2" w:rsidRPr="008554A4">
        <w:rPr>
          <w:rStyle w:val="IntenseEmphasis"/>
          <w:color w:val="auto"/>
        </w:rPr>
        <w:t>by</w:t>
      </w:r>
      <w:r w:rsidR="007024E2" w:rsidRPr="008554A4">
        <w:t xml:space="preserve"> </w:t>
      </w:r>
      <w:sdt>
        <w:sdtPr>
          <w:id w:val="-845941156"/>
          <w:placeholder>
            <w:docPart w:val="7A8059DCDC3442A19AE788B89DD0E2F3"/>
          </w:placeholder>
        </w:sdtPr>
        <w:sdtEndPr/>
        <w:sdtContent>
          <w:proofErr w:type="spellStart"/>
          <w:r w:rsidR="00B271C1">
            <w:t>Akil</w:t>
          </w:r>
          <w:proofErr w:type="spellEnd"/>
          <w:r w:rsidR="00B271C1">
            <w:t xml:space="preserve"> Middleton</w:t>
          </w:r>
        </w:sdtContent>
      </w:sdt>
    </w:p>
    <w:p w14:paraId="39728113" w14:textId="30B2BA45" w:rsidR="006F6872" w:rsidRPr="00512418" w:rsidRDefault="007024E2" w:rsidP="00DC07E1">
      <w:pPr>
        <w:pStyle w:val="Heading1"/>
        <w:pBdr>
          <w:top w:val="single" w:sz="4" w:space="1" w:color="C00000"/>
          <w:bottom w:val="single" w:sz="12" w:space="1" w:color="C00000"/>
        </w:pBdr>
      </w:pPr>
      <w:r w:rsidRPr="00512418">
        <w:t>In Attendance</w:t>
      </w:r>
      <w:r w:rsidR="00E8489C">
        <w:t xml:space="preserve"> (by Zoom Meeting)</w:t>
      </w:r>
    </w:p>
    <w:p w14:paraId="3F1B68A5" w14:textId="4C772D79" w:rsidR="005A5491" w:rsidRDefault="005A5491" w:rsidP="000D3782">
      <w:pPr>
        <w:shd w:val="clear" w:color="auto" w:fill="FFFFFF"/>
        <w:spacing w:beforeAutospacing="1" w:afterAutospacing="1"/>
        <w:outlineLvl w:val="2"/>
        <w:rPr>
          <w:rFonts w:eastAsia="Times New Roman" w:cs="Arial"/>
          <w:color w:val="000000"/>
          <w:highlight w:val="yellow"/>
        </w:rPr>
      </w:pPr>
      <w:r>
        <w:rPr>
          <w:rFonts w:eastAsia="Times New Roman" w:cs="Arial"/>
          <w:color w:val="000000"/>
          <w:highlight w:val="yellow"/>
        </w:rPr>
        <w:t>This section needs to be updated because I didn’t write down all the names – possibly Pam has a list of attendees?</w:t>
      </w:r>
    </w:p>
    <w:p w14:paraId="2A5C7178" w14:textId="5ACE3C82" w:rsidR="000D3782" w:rsidRPr="005A5491" w:rsidRDefault="000D3782" w:rsidP="000D3782">
      <w:pPr>
        <w:shd w:val="clear" w:color="auto" w:fill="FFFFFF"/>
        <w:spacing w:beforeAutospacing="1" w:afterAutospacing="1"/>
        <w:outlineLvl w:val="2"/>
        <w:rPr>
          <w:rFonts w:eastAsia="Times New Roman" w:cs="Arial"/>
          <w:color w:val="000000"/>
          <w:highlight w:val="yellow"/>
        </w:rPr>
      </w:pPr>
      <w:r w:rsidRPr="005A5491">
        <w:rPr>
          <w:rFonts w:eastAsia="Times New Roman" w:cs="Arial"/>
          <w:color w:val="000000"/>
          <w:highlight w:val="yellow"/>
        </w:rPr>
        <w:t xml:space="preserve">Board: </w:t>
      </w:r>
      <w:bookmarkStart w:id="0" w:name="_GoBack"/>
      <w:bookmarkEnd w:id="0"/>
    </w:p>
    <w:p w14:paraId="3779BFF7" w14:textId="43D97D63" w:rsidR="000D3782" w:rsidRPr="005A5491" w:rsidRDefault="000D3782" w:rsidP="000D3782">
      <w:pPr>
        <w:shd w:val="clear" w:color="auto" w:fill="FFFFFF"/>
        <w:spacing w:beforeAutospacing="1" w:afterAutospacing="1"/>
        <w:outlineLvl w:val="2"/>
        <w:rPr>
          <w:rFonts w:eastAsia="Times New Roman" w:cs="Arial"/>
          <w:color w:val="000000"/>
          <w:highlight w:val="yellow"/>
        </w:rPr>
      </w:pPr>
      <w:r w:rsidRPr="005A5491">
        <w:rPr>
          <w:rFonts w:eastAsia="Times New Roman" w:cs="Arial"/>
          <w:color w:val="000000"/>
          <w:highlight w:val="yellow"/>
        </w:rPr>
        <w:t xml:space="preserve">Administration, Staff, Vendors:  </w:t>
      </w:r>
    </w:p>
    <w:p w14:paraId="55FE0352" w14:textId="0BFA816F" w:rsidR="000D3782" w:rsidRDefault="00937BD4" w:rsidP="000D3782">
      <w:pPr>
        <w:shd w:val="clear" w:color="auto" w:fill="FFFFFF"/>
        <w:spacing w:beforeAutospacing="1" w:afterAutospacing="1"/>
        <w:outlineLvl w:val="2"/>
        <w:rPr>
          <w:rFonts w:eastAsia="Times New Roman" w:cs="Arial"/>
          <w:color w:val="000000"/>
        </w:rPr>
      </w:pPr>
      <w:r w:rsidRPr="005A5491">
        <w:rPr>
          <w:rFonts w:eastAsia="Times New Roman" w:cs="Arial"/>
          <w:color w:val="000000"/>
          <w:highlight w:val="yellow"/>
        </w:rPr>
        <w:t xml:space="preserve">Other Alumni/ae: </w:t>
      </w:r>
    </w:p>
    <w:p w14:paraId="3B27FB79" w14:textId="7C793061" w:rsidR="005A5491" w:rsidRPr="00BD61E1" w:rsidRDefault="005A5491" w:rsidP="005A5491">
      <w:pPr>
        <w:pStyle w:val="Heading1"/>
        <w:pBdr>
          <w:top w:val="single" w:sz="4" w:space="1" w:color="C00000"/>
          <w:bottom w:val="single" w:sz="12" w:space="1" w:color="C00000"/>
        </w:pBdr>
        <w:rPr>
          <w:color w:val="auto"/>
        </w:rPr>
      </w:pPr>
      <w:r>
        <w:rPr>
          <w:color w:val="auto"/>
        </w:rPr>
        <w:t>Treasurer’s report</w:t>
      </w:r>
    </w:p>
    <w:p w14:paraId="07E71C90" w14:textId="0C2208F2" w:rsidR="005A5491" w:rsidRDefault="005A5491" w:rsidP="005A5491">
      <w:pPr>
        <w:rPr>
          <w:rFonts w:eastAsia="Times New Roman" w:cs="Arial"/>
          <w:color w:val="000000"/>
        </w:rPr>
      </w:pPr>
      <w:r>
        <w:rPr>
          <w:rFonts w:eastAsia="Times New Roman" w:cs="Arial"/>
          <w:color w:val="000000"/>
        </w:rPr>
        <w:t xml:space="preserve">Eric </w:t>
      </w:r>
      <w:proofErr w:type="spellStart"/>
      <w:r>
        <w:rPr>
          <w:rFonts w:eastAsia="Times New Roman" w:cs="Arial"/>
          <w:color w:val="000000"/>
        </w:rPr>
        <w:t>Cigan</w:t>
      </w:r>
      <w:proofErr w:type="spellEnd"/>
      <w:r>
        <w:rPr>
          <w:rFonts w:eastAsia="Times New Roman" w:cs="Arial"/>
          <w:color w:val="000000"/>
        </w:rPr>
        <w:t xml:space="preserve"> presented the Treasurer’s report. These are now prepared with </w:t>
      </w:r>
      <w:proofErr w:type="spellStart"/>
      <w:r>
        <w:rPr>
          <w:rFonts w:eastAsia="Times New Roman" w:cs="Arial"/>
          <w:color w:val="000000"/>
        </w:rPr>
        <w:t>Quickbooks</w:t>
      </w:r>
      <w:proofErr w:type="spellEnd"/>
      <w:r>
        <w:rPr>
          <w:rFonts w:eastAsia="Times New Roman" w:cs="Arial"/>
          <w:color w:val="000000"/>
        </w:rPr>
        <w:t xml:space="preserve"> Online, so the format is slightly different. There are </w:t>
      </w:r>
      <w:r w:rsidRPr="005A5491">
        <w:rPr>
          <w:rFonts w:eastAsia="Times New Roman" w:cs="Arial"/>
          <w:color w:val="000000"/>
        </w:rPr>
        <w:t>a couple changes from previous years</w:t>
      </w:r>
      <w:r>
        <w:rPr>
          <w:rFonts w:eastAsia="Times New Roman" w:cs="Arial"/>
          <w:color w:val="000000"/>
        </w:rPr>
        <w:t>, when looking at the balance sheet and profit/loss sheet</w:t>
      </w:r>
      <w:r w:rsidRPr="005A5491">
        <w:rPr>
          <w:rFonts w:eastAsia="Times New Roman" w:cs="Arial"/>
          <w:color w:val="000000"/>
        </w:rPr>
        <w:t>.</w:t>
      </w:r>
      <w:r>
        <w:rPr>
          <w:rFonts w:eastAsia="Times New Roman" w:cs="Arial"/>
          <w:color w:val="000000"/>
        </w:rPr>
        <w:t xml:space="preserve"> </w:t>
      </w:r>
      <w:r w:rsidRPr="005A5491">
        <w:rPr>
          <w:rFonts w:eastAsia="Times New Roman" w:cs="Arial"/>
          <w:color w:val="000000"/>
        </w:rPr>
        <w:t>Expense category 5200 has been renamed from Accreditation Expens</w:t>
      </w:r>
      <w:r>
        <w:rPr>
          <w:rFonts w:eastAsia="Times New Roman" w:cs="Arial"/>
          <w:color w:val="000000"/>
        </w:rPr>
        <w:t xml:space="preserve">e to Peer Visit Program Expense. </w:t>
      </w:r>
      <w:r w:rsidRPr="005A5491">
        <w:rPr>
          <w:rFonts w:eastAsia="Times New Roman" w:cs="Arial"/>
          <w:color w:val="000000"/>
        </w:rPr>
        <w:t>We've added a new expense category, 5525 Independent Contractor, to cover the expense of support services that the AILG Board and committees receive from FCI.</w:t>
      </w:r>
      <w:r>
        <w:rPr>
          <w:rFonts w:eastAsia="Times New Roman" w:cs="Arial"/>
          <w:color w:val="000000"/>
        </w:rPr>
        <w:t xml:space="preserve"> </w:t>
      </w:r>
      <w:r w:rsidRPr="005A5491">
        <w:rPr>
          <w:rFonts w:eastAsia="Times New Roman" w:cs="Arial"/>
          <w:color w:val="000000"/>
        </w:rPr>
        <w:t>One other change that you'll notice in the P&amp;L statement is that I have spread the budget over the course of the year. In the past we put the entire budget in for the first month of the year (July), and then could use the percent of budget information to see how we were progressing. I want to give this a try to see how well it works -- we can always revert back to the old method if that's more helpful.</w:t>
      </w:r>
    </w:p>
    <w:p w14:paraId="5AE95C51" w14:textId="77777777" w:rsidR="005A5491" w:rsidRDefault="005A5491" w:rsidP="005A5491">
      <w:pPr>
        <w:rPr>
          <w:rFonts w:eastAsia="Times New Roman" w:cs="Arial"/>
          <w:color w:val="000000"/>
        </w:rPr>
      </w:pPr>
      <w:r>
        <w:rPr>
          <w:rFonts w:eastAsia="Times New Roman" w:cs="Arial"/>
          <w:color w:val="000000"/>
        </w:rPr>
        <w:t xml:space="preserve">The </w:t>
      </w:r>
      <w:r w:rsidRPr="005A5491">
        <w:rPr>
          <w:rFonts w:eastAsia="Times New Roman" w:cs="Arial"/>
          <w:color w:val="000000"/>
        </w:rPr>
        <w:t xml:space="preserve">FCI needs AILG </w:t>
      </w:r>
      <w:r>
        <w:rPr>
          <w:rFonts w:eastAsia="Times New Roman" w:cs="Arial"/>
          <w:color w:val="000000"/>
        </w:rPr>
        <w:t xml:space="preserve">Board </w:t>
      </w:r>
      <w:r w:rsidRPr="005A5491">
        <w:rPr>
          <w:rFonts w:eastAsia="Times New Roman" w:cs="Arial"/>
          <w:color w:val="000000"/>
        </w:rPr>
        <w:t>authorization to bill for dues &amp; BSF. Motion to authorize FCI to bill FSILGs for member</w:t>
      </w:r>
      <w:r>
        <w:rPr>
          <w:rFonts w:eastAsia="Times New Roman" w:cs="Arial"/>
          <w:color w:val="000000"/>
        </w:rPr>
        <w:t>ship dues, SLI, and BSF support was proposed, seconded, and</w:t>
      </w:r>
      <w:r w:rsidRPr="005A5491">
        <w:rPr>
          <w:rFonts w:eastAsia="Times New Roman" w:cs="Arial"/>
          <w:color w:val="000000"/>
        </w:rPr>
        <w:t xml:space="preserve"> </w:t>
      </w:r>
      <w:r>
        <w:rPr>
          <w:rFonts w:eastAsia="Times New Roman" w:cs="Arial"/>
          <w:color w:val="000000"/>
        </w:rPr>
        <w:t>p</w:t>
      </w:r>
      <w:r w:rsidRPr="005A5491">
        <w:rPr>
          <w:rFonts w:eastAsia="Times New Roman" w:cs="Arial"/>
          <w:color w:val="000000"/>
        </w:rPr>
        <w:t xml:space="preserve">assed. </w:t>
      </w:r>
    </w:p>
    <w:p w14:paraId="10BDD7E6" w14:textId="5B173B60" w:rsidR="005A5491" w:rsidRDefault="005A5491" w:rsidP="005A5491">
      <w:pPr>
        <w:rPr>
          <w:rFonts w:eastAsia="Times New Roman" w:cs="Arial"/>
          <w:color w:val="000000"/>
        </w:rPr>
      </w:pPr>
      <w:r>
        <w:rPr>
          <w:rFonts w:eastAsia="Times New Roman" w:cs="Arial"/>
          <w:color w:val="000000"/>
        </w:rPr>
        <w:t xml:space="preserve">There have been no volunteers for a </w:t>
      </w:r>
      <w:proofErr w:type="spellStart"/>
      <w:r>
        <w:rPr>
          <w:rFonts w:eastAsia="Times New Roman" w:cs="Arial"/>
          <w:color w:val="000000"/>
        </w:rPr>
        <w:t>Quickbooks</w:t>
      </w:r>
      <w:proofErr w:type="spellEnd"/>
      <w:r>
        <w:rPr>
          <w:rFonts w:eastAsia="Times New Roman" w:cs="Arial"/>
          <w:color w:val="000000"/>
        </w:rPr>
        <w:t xml:space="preserve"> orientation; let Eric know if you’re interested.</w:t>
      </w:r>
    </w:p>
    <w:p w14:paraId="254DA9FC" w14:textId="35744718" w:rsidR="005A5491" w:rsidRPr="005A5491" w:rsidRDefault="005A5491" w:rsidP="005A5491">
      <w:pPr>
        <w:rPr>
          <w:rFonts w:eastAsia="Times New Roman" w:cs="Arial"/>
          <w:color w:val="000000"/>
        </w:rPr>
      </w:pPr>
      <w:r>
        <w:rPr>
          <w:rFonts w:eastAsia="Times New Roman" w:cs="Arial"/>
          <w:color w:val="000000"/>
        </w:rPr>
        <w:t>Regarding last year’s final reports, there was</w:t>
      </w:r>
      <w:r w:rsidRPr="005A5491">
        <w:rPr>
          <w:rFonts w:eastAsia="Times New Roman" w:cs="Arial"/>
          <w:color w:val="000000"/>
        </w:rPr>
        <w:t xml:space="preserve"> one last expense item </w:t>
      </w:r>
      <w:r>
        <w:rPr>
          <w:rFonts w:eastAsia="Times New Roman" w:cs="Arial"/>
          <w:color w:val="000000"/>
        </w:rPr>
        <w:t>that ca</w:t>
      </w:r>
      <w:r w:rsidRPr="005A5491">
        <w:rPr>
          <w:rFonts w:eastAsia="Times New Roman" w:cs="Arial"/>
          <w:color w:val="000000"/>
        </w:rPr>
        <w:t xml:space="preserve">me in for FY2020 that wasn't included in </w:t>
      </w:r>
      <w:r>
        <w:rPr>
          <w:rFonts w:eastAsia="Times New Roman" w:cs="Arial"/>
          <w:color w:val="000000"/>
        </w:rPr>
        <w:t>the</w:t>
      </w:r>
      <w:r w:rsidRPr="005A5491">
        <w:rPr>
          <w:rFonts w:eastAsia="Times New Roman" w:cs="Arial"/>
          <w:color w:val="000000"/>
        </w:rPr>
        <w:t xml:space="preserve"> report last month. This was a bill for food that had been ordered for several PVP committee meetings between December 2019 and February 2020. It was large enough to be material, so</w:t>
      </w:r>
      <w:r>
        <w:rPr>
          <w:rFonts w:eastAsia="Times New Roman" w:cs="Arial"/>
          <w:color w:val="000000"/>
        </w:rPr>
        <w:t xml:space="preserve"> included for this meeting are the</w:t>
      </w:r>
      <w:r w:rsidRPr="005A5491">
        <w:rPr>
          <w:rFonts w:eastAsia="Times New Roman" w:cs="Arial"/>
          <w:color w:val="000000"/>
        </w:rPr>
        <w:t xml:space="preserve"> updated end-of-year repo</w:t>
      </w:r>
      <w:r>
        <w:rPr>
          <w:rFonts w:eastAsia="Times New Roman" w:cs="Arial"/>
          <w:color w:val="000000"/>
        </w:rPr>
        <w:t>rts.</w:t>
      </w:r>
    </w:p>
    <w:p w14:paraId="28FE713B" w14:textId="555E4436" w:rsidR="000D3782" w:rsidRPr="00BD61E1" w:rsidRDefault="00F07D50" w:rsidP="000D3782">
      <w:pPr>
        <w:pStyle w:val="Heading1"/>
        <w:pBdr>
          <w:top w:val="single" w:sz="4" w:space="1" w:color="C00000"/>
          <w:bottom w:val="single" w:sz="12" w:space="1" w:color="C00000"/>
        </w:pBdr>
        <w:rPr>
          <w:color w:val="auto"/>
        </w:rPr>
      </w:pPr>
      <w:r>
        <w:rPr>
          <w:color w:val="auto"/>
        </w:rPr>
        <w:t xml:space="preserve">Review of Current Actions for </w:t>
      </w:r>
      <w:proofErr w:type="gramStart"/>
      <w:r>
        <w:rPr>
          <w:color w:val="auto"/>
        </w:rPr>
        <w:t>Fall</w:t>
      </w:r>
      <w:proofErr w:type="gramEnd"/>
    </w:p>
    <w:p w14:paraId="7648F0B5" w14:textId="5828B159" w:rsidR="00F07D50" w:rsidRDefault="00F07D50" w:rsidP="000609A7">
      <w:pPr>
        <w:rPr>
          <w:rFonts w:eastAsia="Times New Roman" w:cs="Arial"/>
          <w:color w:val="000000"/>
        </w:rPr>
      </w:pPr>
      <w:proofErr w:type="spellStart"/>
      <w:r>
        <w:rPr>
          <w:rFonts w:eastAsia="Times New Roman" w:cs="Arial"/>
          <w:color w:val="000000"/>
        </w:rPr>
        <w:t>Akil</w:t>
      </w:r>
      <w:proofErr w:type="spellEnd"/>
      <w:r>
        <w:rPr>
          <w:rFonts w:eastAsia="Times New Roman" w:cs="Arial"/>
          <w:color w:val="000000"/>
        </w:rPr>
        <w:t xml:space="preserve"> led a briefing and discussion about what the relevant ongoing efforts are for fall planning.</w:t>
      </w:r>
    </w:p>
    <w:p w14:paraId="16932EE9" w14:textId="20BF75F6" w:rsidR="001A1572" w:rsidRDefault="00F07D50" w:rsidP="000609A7">
      <w:pPr>
        <w:rPr>
          <w:rFonts w:eastAsia="Times New Roman" w:cs="Arial"/>
          <w:color w:val="000000"/>
        </w:rPr>
      </w:pPr>
      <w:r w:rsidRPr="00F07D50">
        <w:rPr>
          <w:rFonts w:eastAsia="Times New Roman" w:cs="Arial"/>
          <w:b/>
          <w:color w:val="000000"/>
        </w:rPr>
        <w:t>FSILG Ops Teams:</w:t>
      </w:r>
      <w:r>
        <w:rPr>
          <w:rFonts w:eastAsia="Times New Roman" w:cs="Arial"/>
          <w:color w:val="000000"/>
        </w:rPr>
        <w:t xml:space="preserve"> </w:t>
      </w:r>
      <w:proofErr w:type="spellStart"/>
      <w:r>
        <w:rPr>
          <w:rFonts w:eastAsia="Times New Roman" w:cs="Arial"/>
          <w:color w:val="000000"/>
        </w:rPr>
        <w:t>Akil</w:t>
      </w:r>
      <w:proofErr w:type="spellEnd"/>
      <w:r>
        <w:rPr>
          <w:rFonts w:eastAsia="Times New Roman" w:cs="Arial"/>
          <w:color w:val="000000"/>
        </w:rPr>
        <w:t xml:space="preserve"> reported that the </w:t>
      </w:r>
      <w:r w:rsidRPr="00F07D50">
        <w:rPr>
          <w:rFonts w:eastAsia="Times New Roman" w:cs="Arial"/>
          <w:color w:val="000000"/>
        </w:rPr>
        <w:t xml:space="preserve">Ops </w:t>
      </w:r>
      <w:r>
        <w:rPr>
          <w:rFonts w:eastAsia="Times New Roman" w:cs="Arial"/>
          <w:color w:val="000000"/>
        </w:rPr>
        <w:t>Teams</w:t>
      </w:r>
      <w:r w:rsidRPr="00F07D50">
        <w:rPr>
          <w:rFonts w:eastAsia="Times New Roman" w:cs="Arial"/>
          <w:color w:val="000000"/>
        </w:rPr>
        <w:t xml:space="preserve"> report</w:t>
      </w:r>
      <w:r>
        <w:rPr>
          <w:rFonts w:eastAsia="Times New Roman" w:cs="Arial"/>
          <w:color w:val="000000"/>
        </w:rPr>
        <w:t xml:space="preserve"> is</w:t>
      </w:r>
      <w:r w:rsidRPr="00F07D50">
        <w:rPr>
          <w:rFonts w:eastAsia="Times New Roman" w:cs="Arial"/>
          <w:color w:val="000000"/>
        </w:rPr>
        <w:t xml:space="preserve"> posted (high level), but the</w:t>
      </w:r>
      <w:r>
        <w:rPr>
          <w:rFonts w:eastAsia="Times New Roman" w:cs="Arial"/>
          <w:color w:val="000000"/>
        </w:rPr>
        <w:t>se</w:t>
      </w:r>
      <w:r w:rsidRPr="00F07D50">
        <w:rPr>
          <w:rFonts w:eastAsia="Times New Roman" w:cs="Arial"/>
          <w:color w:val="000000"/>
        </w:rPr>
        <w:t xml:space="preserve"> teams developed/discussed more details and produced more pages of report than were included in the high level slides. Suzy communicated this info to MIT leadership, and it was taken into account. Ops </w:t>
      </w:r>
      <w:r>
        <w:rPr>
          <w:rFonts w:eastAsia="Times New Roman" w:cs="Arial"/>
          <w:color w:val="000000"/>
        </w:rPr>
        <w:t>T</w:t>
      </w:r>
      <w:r w:rsidRPr="00F07D50">
        <w:rPr>
          <w:rFonts w:eastAsia="Times New Roman" w:cs="Arial"/>
          <w:color w:val="000000"/>
        </w:rPr>
        <w:t>eams will be reconvening to discuss implications of the MIT fall decisions.</w:t>
      </w:r>
    </w:p>
    <w:p w14:paraId="6D797DE0" w14:textId="159A9C53" w:rsidR="00F07D50" w:rsidRDefault="00F07D50" w:rsidP="000609A7">
      <w:pPr>
        <w:rPr>
          <w:rFonts w:eastAsia="Times New Roman" w:cs="Arial"/>
          <w:color w:val="000000"/>
        </w:rPr>
      </w:pPr>
      <w:r w:rsidRPr="00F07D50">
        <w:rPr>
          <w:rFonts w:eastAsia="Times New Roman" w:cs="Arial"/>
          <w:b/>
          <w:color w:val="000000"/>
        </w:rPr>
        <w:t>FSILG Office/DSL:</w:t>
      </w:r>
      <w:r>
        <w:rPr>
          <w:rFonts w:eastAsia="Times New Roman" w:cs="Arial"/>
          <w:color w:val="000000"/>
        </w:rPr>
        <w:t xml:space="preserve"> Brad </w:t>
      </w:r>
      <w:proofErr w:type="spellStart"/>
      <w:r>
        <w:rPr>
          <w:rFonts w:eastAsia="Times New Roman" w:cs="Arial"/>
          <w:color w:val="000000"/>
        </w:rPr>
        <w:t>Badgley</w:t>
      </w:r>
      <w:proofErr w:type="spellEnd"/>
      <w:r>
        <w:rPr>
          <w:rFonts w:eastAsia="Times New Roman" w:cs="Arial"/>
          <w:color w:val="000000"/>
        </w:rPr>
        <w:t xml:space="preserve"> reported that the FSILG Office and our community is preparing for recruitment. FSILG Office is m</w:t>
      </w:r>
      <w:r w:rsidRPr="00F07D50">
        <w:rPr>
          <w:rFonts w:eastAsia="Times New Roman" w:cs="Arial"/>
          <w:color w:val="000000"/>
        </w:rPr>
        <w:t>eeting with students regularly. Brad is reaching out to ILGs.</w:t>
      </w:r>
      <w:r>
        <w:rPr>
          <w:rFonts w:eastAsia="Times New Roman" w:cs="Arial"/>
          <w:color w:val="000000"/>
        </w:rPr>
        <w:t xml:space="preserve"> </w:t>
      </w:r>
      <w:r w:rsidRPr="00F07D50">
        <w:rPr>
          <w:rFonts w:eastAsia="Times New Roman" w:cs="Arial"/>
          <w:color w:val="000000"/>
        </w:rPr>
        <w:t xml:space="preserve">Some ILG </w:t>
      </w:r>
      <w:r w:rsidRPr="00F07D50">
        <w:rPr>
          <w:rFonts w:eastAsia="Times New Roman" w:cs="Arial"/>
          <w:color w:val="000000"/>
        </w:rPr>
        <w:lastRenderedPageBreak/>
        <w:t xml:space="preserve">houses are more </w:t>
      </w:r>
      <w:r>
        <w:rPr>
          <w:rFonts w:eastAsia="Times New Roman" w:cs="Arial"/>
          <w:color w:val="000000"/>
        </w:rPr>
        <w:t>in touch with Brad than others.</w:t>
      </w:r>
      <w:r w:rsidRPr="00F07D50">
        <w:rPr>
          <w:rFonts w:eastAsia="Times New Roman" w:cs="Arial"/>
          <w:color w:val="000000"/>
        </w:rPr>
        <w:t xml:space="preserve"> The on</w:t>
      </w:r>
      <w:r>
        <w:rPr>
          <w:rFonts w:eastAsia="Times New Roman" w:cs="Arial"/>
          <w:color w:val="000000"/>
        </w:rPr>
        <w:t>-</w:t>
      </w:r>
      <w:r w:rsidRPr="00F07D50">
        <w:rPr>
          <w:rFonts w:eastAsia="Times New Roman" w:cs="Arial"/>
          <w:color w:val="000000"/>
        </w:rPr>
        <w:t xml:space="preserve">campus housing application for fall invited students just opened. </w:t>
      </w:r>
      <w:r>
        <w:rPr>
          <w:rFonts w:eastAsia="Times New Roman" w:cs="Arial"/>
          <w:color w:val="000000"/>
        </w:rPr>
        <w:t>Students are w</w:t>
      </w:r>
      <w:r w:rsidRPr="00F07D50">
        <w:rPr>
          <w:rFonts w:eastAsia="Times New Roman" w:cs="Arial"/>
          <w:color w:val="000000"/>
        </w:rPr>
        <w:t>orking on virtual community practices &amp; idea</w:t>
      </w:r>
      <w:r>
        <w:rPr>
          <w:rFonts w:eastAsia="Times New Roman" w:cs="Arial"/>
          <w:color w:val="000000"/>
        </w:rPr>
        <w:t>s</w:t>
      </w:r>
      <w:r w:rsidRPr="00F07D50">
        <w:rPr>
          <w:rFonts w:eastAsia="Times New Roman" w:cs="Arial"/>
          <w:color w:val="000000"/>
        </w:rPr>
        <w:t xml:space="preserve">. </w:t>
      </w:r>
      <w:r>
        <w:rPr>
          <w:rFonts w:eastAsia="Times New Roman" w:cs="Arial"/>
          <w:color w:val="000000"/>
        </w:rPr>
        <w:t>Their office is g</w:t>
      </w:r>
      <w:r w:rsidRPr="00F07D50">
        <w:rPr>
          <w:rFonts w:eastAsia="Times New Roman" w:cs="Arial"/>
          <w:color w:val="000000"/>
        </w:rPr>
        <w:t>etting questions about belongings for graduated students; they are probably going to do a similar process for the students who are not returning in the fall and who want to get their stuff.</w:t>
      </w:r>
    </w:p>
    <w:p w14:paraId="662FF8DE" w14:textId="6EAF891B" w:rsidR="00F07D50" w:rsidRPr="00F07D50" w:rsidRDefault="00F07D50" w:rsidP="00F07D50">
      <w:pPr>
        <w:rPr>
          <w:rFonts w:eastAsia="Times New Roman" w:cs="Arial"/>
          <w:color w:val="000000"/>
        </w:rPr>
      </w:pPr>
      <w:r>
        <w:rPr>
          <w:rFonts w:eastAsia="Times New Roman" w:cs="Arial"/>
          <w:color w:val="000000"/>
        </w:rPr>
        <w:t>Regarding g</w:t>
      </w:r>
      <w:r w:rsidRPr="00F07D50">
        <w:rPr>
          <w:rFonts w:eastAsia="Times New Roman" w:cs="Arial"/>
          <w:color w:val="000000"/>
        </w:rPr>
        <w:t xml:space="preserve">rad student residents, if they were there before, they can still be in there, and there has to be a GRA. If </w:t>
      </w:r>
      <w:r>
        <w:rPr>
          <w:rFonts w:eastAsia="Times New Roman" w:cs="Arial"/>
          <w:color w:val="000000"/>
        </w:rPr>
        <w:t>a grad student</w:t>
      </w:r>
      <w:r w:rsidRPr="00F07D50">
        <w:rPr>
          <w:rFonts w:eastAsia="Times New Roman" w:cs="Arial"/>
          <w:color w:val="000000"/>
        </w:rPr>
        <w:t xml:space="preserve"> went home but wants to return</w:t>
      </w:r>
      <w:r>
        <w:rPr>
          <w:rFonts w:eastAsia="Times New Roman" w:cs="Arial"/>
          <w:color w:val="000000"/>
        </w:rPr>
        <w:t xml:space="preserve"> in the fall</w:t>
      </w:r>
      <w:r w:rsidRPr="00F07D50">
        <w:rPr>
          <w:rFonts w:eastAsia="Times New Roman" w:cs="Arial"/>
          <w:color w:val="000000"/>
        </w:rPr>
        <w:t xml:space="preserve">, get in touch with </w:t>
      </w:r>
      <w:r>
        <w:rPr>
          <w:rFonts w:eastAsia="Times New Roman" w:cs="Arial"/>
          <w:color w:val="000000"/>
        </w:rPr>
        <w:t>Brad &amp; Liz to discuss.</w:t>
      </w:r>
    </w:p>
    <w:p w14:paraId="69923F1A" w14:textId="49B69183" w:rsidR="00F07D50" w:rsidRDefault="00F07D50" w:rsidP="00F07D50">
      <w:pPr>
        <w:rPr>
          <w:rFonts w:eastAsia="Times New Roman" w:cs="Arial"/>
          <w:color w:val="000000"/>
        </w:rPr>
      </w:pPr>
      <w:r>
        <w:rPr>
          <w:rFonts w:eastAsia="Times New Roman" w:cs="Arial"/>
          <w:color w:val="000000"/>
        </w:rPr>
        <w:t>Regarding student leaves of absence for next fall:</w:t>
      </w:r>
      <w:r w:rsidRPr="00F07D50">
        <w:rPr>
          <w:rFonts w:eastAsia="Times New Roman" w:cs="Arial"/>
          <w:color w:val="000000"/>
        </w:rPr>
        <w:t xml:space="preserve"> students are deciding this month and have a deadline to let MIT know.</w:t>
      </w:r>
    </w:p>
    <w:p w14:paraId="34E1C71D" w14:textId="413951D6" w:rsidR="00F07D50" w:rsidRDefault="00F07D50" w:rsidP="000609A7">
      <w:pPr>
        <w:rPr>
          <w:rFonts w:eastAsia="Times New Roman" w:cs="Arial"/>
          <w:color w:val="000000"/>
        </w:rPr>
      </w:pPr>
      <w:r w:rsidRPr="00F07D50">
        <w:rPr>
          <w:rFonts w:eastAsia="Times New Roman" w:cs="Arial"/>
          <w:b/>
          <w:color w:val="000000"/>
        </w:rPr>
        <w:t>Governing Councils:</w:t>
      </w:r>
      <w:r>
        <w:rPr>
          <w:rFonts w:eastAsia="Times New Roman" w:cs="Arial"/>
          <w:color w:val="000000"/>
        </w:rPr>
        <w:t xml:space="preserve"> Brad and Liz reported on what the student councils have been doing. </w:t>
      </w:r>
      <w:r>
        <w:rPr>
          <w:rFonts w:eastAsia="Times New Roman" w:cs="Arial"/>
          <w:color w:val="000000"/>
        </w:rPr>
        <w:t>There was a recent IFC meeting with Liz.</w:t>
      </w:r>
      <w:r w:rsidRPr="00F07D50">
        <w:rPr>
          <w:rFonts w:eastAsia="Times New Roman" w:cs="Arial"/>
          <w:color w:val="000000"/>
        </w:rPr>
        <w:t xml:space="preserve"> IFC is discussing fall rush, and deciding what to do. Still up in the air about virtual rush or delaying entirely to spring.</w:t>
      </w:r>
      <w:r>
        <w:rPr>
          <w:rFonts w:eastAsia="Times New Roman" w:cs="Arial"/>
          <w:color w:val="000000"/>
        </w:rPr>
        <w:t xml:space="preserve"> </w:t>
      </w:r>
      <w:proofErr w:type="spellStart"/>
      <w:r w:rsidRPr="00F07D50">
        <w:rPr>
          <w:rFonts w:eastAsia="Times New Roman" w:cs="Arial"/>
          <w:color w:val="000000"/>
        </w:rPr>
        <w:t>Panhel</w:t>
      </w:r>
      <w:proofErr w:type="spellEnd"/>
      <w:r w:rsidRPr="00F07D50">
        <w:rPr>
          <w:rFonts w:eastAsia="Times New Roman" w:cs="Arial"/>
          <w:color w:val="000000"/>
        </w:rPr>
        <w:t xml:space="preserve"> is prepared for virtual recruitment, also working with the national umbrella groups (NPC).</w:t>
      </w:r>
      <w:r>
        <w:rPr>
          <w:rFonts w:eastAsia="Times New Roman" w:cs="Arial"/>
          <w:color w:val="000000"/>
        </w:rPr>
        <w:t xml:space="preserve"> </w:t>
      </w:r>
      <w:r w:rsidRPr="00F07D50">
        <w:rPr>
          <w:rFonts w:eastAsia="Times New Roman" w:cs="Arial"/>
          <w:color w:val="000000"/>
        </w:rPr>
        <w:t xml:space="preserve">IFC president council had some Q&amp;A with MIT administrators, included </w:t>
      </w:r>
      <w:proofErr w:type="spellStart"/>
      <w:r w:rsidRPr="00F07D50">
        <w:rPr>
          <w:rFonts w:eastAsia="Times New Roman" w:cs="Arial"/>
          <w:color w:val="000000"/>
        </w:rPr>
        <w:t>Panhel</w:t>
      </w:r>
      <w:proofErr w:type="spellEnd"/>
      <w:r w:rsidRPr="00F07D50">
        <w:rPr>
          <w:rFonts w:eastAsia="Times New Roman" w:cs="Arial"/>
          <w:color w:val="000000"/>
        </w:rPr>
        <w:t xml:space="preserve">. They have a new position, diversity chair, and they are starting work. Sexual misconduct committee is working with VPR and planning trainings. </w:t>
      </w:r>
      <w:proofErr w:type="spellStart"/>
      <w:r w:rsidRPr="00F07D50">
        <w:rPr>
          <w:rFonts w:eastAsia="Times New Roman" w:cs="Arial"/>
          <w:color w:val="000000"/>
        </w:rPr>
        <w:t>Panhel</w:t>
      </w:r>
      <w:proofErr w:type="spellEnd"/>
      <w:r w:rsidRPr="00F07D50">
        <w:rPr>
          <w:rFonts w:eastAsia="Times New Roman" w:cs="Arial"/>
          <w:color w:val="000000"/>
        </w:rPr>
        <w:t xml:space="preserve"> also has a diversity chair; they are involved with anti-racism and international student issues. Initiatives like scholarship to offset dues and reduce barrier to membership; maybe through alum donations. Some national groups are also trying to reduce membership costs during this period.</w:t>
      </w:r>
    </w:p>
    <w:p w14:paraId="20387E4A" w14:textId="58790253" w:rsidR="00F07D50" w:rsidRDefault="00F07D50" w:rsidP="00F07D50">
      <w:pPr>
        <w:rPr>
          <w:rFonts w:eastAsia="Times New Roman" w:cs="Arial"/>
          <w:color w:val="000000"/>
        </w:rPr>
      </w:pPr>
      <w:r w:rsidRPr="00F07D50">
        <w:rPr>
          <w:rFonts w:eastAsia="Times New Roman" w:cs="Arial"/>
          <w:b/>
          <w:color w:val="000000"/>
        </w:rPr>
        <w:t>Parents Town Hall:</w:t>
      </w:r>
      <w:r>
        <w:rPr>
          <w:rFonts w:eastAsia="Times New Roman" w:cs="Arial"/>
          <w:color w:val="000000"/>
        </w:rPr>
        <w:t xml:space="preserve"> </w:t>
      </w:r>
      <w:r w:rsidRPr="00F07D50">
        <w:rPr>
          <w:rFonts w:eastAsia="Times New Roman" w:cs="Arial"/>
          <w:color w:val="000000"/>
        </w:rPr>
        <w:t xml:space="preserve">- Pam </w:t>
      </w:r>
      <w:r>
        <w:rPr>
          <w:rFonts w:eastAsia="Times New Roman" w:cs="Arial"/>
          <w:color w:val="000000"/>
        </w:rPr>
        <w:t>Gannon reported on the recent P</w:t>
      </w:r>
      <w:r w:rsidRPr="00F07D50">
        <w:rPr>
          <w:rFonts w:eastAsia="Times New Roman" w:cs="Arial"/>
          <w:color w:val="000000"/>
        </w:rPr>
        <w:t xml:space="preserve">arents </w:t>
      </w:r>
      <w:r>
        <w:rPr>
          <w:rFonts w:eastAsia="Times New Roman" w:cs="Arial"/>
          <w:color w:val="000000"/>
        </w:rPr>
        <w:t>T</w:t>
      </w:r>
      <w:r w:rsidRPr="00F07D50">
        <w:rPr>
          <w:rFonts w:eastAsia="Times New Roman" w:cs="Arial"/>
          <w:color w:val="000000"/>
        </w:rPr>
        <w:t xml:space="preserve">own </w:t>
      </w:r>
      <w:r>
        <w:rPr>
          <w:rFonts w:eastAsia="Times New Roman" w:cs="Arial"/>
          <w:color w:val="000000"/>
        </w:rPr>
        <w:t>H</w:t>
      </w:r>
      <w:r w:rsidRPr="00F07D50">
        <w:rPr>
          <w:rFonts w:eastAsia="Times New Roman" w:cs="Arial"/>
          <w:color w:val="000000"/>
        </w:rPr>
        <w:t>all. Pam attended as a panelist, other MIT leadership also attended. Main question for Pam was about the FSILGs being clos</w:t>
      </w:r>
      <w:r>
        <w:rPr>
          <w:rFonts w:eastAsia="Times New Roman" w:cs="Arial"/>
          <w:color w:val="000000"/>
        </w:rPr>
        <w:t>ed in fall. Seemed to go well. Kim Hunter reported that MIT</w:t>
      </w:r>
      <w:r w:rsidRPr="00F07D50">
        <w:rPr>
          <w:rFonts w:eastAsia="Times New Roman" w:cs="Arial"/>
          <w:color w:val="000000"/>
        </w:rPr>
        <w:t xml:space="preserve"> Club</w:t>
      </w:r>
      <w:r>
        <w:rPr>
          <w:rFonts w:eastAsia="Times New Roman" w:cs="Arial"/>
          <w:color w:val="000000"/>
        </w:rPr>
        <w:t>s</w:t>
      </w:r>
      <w:r w:rsidRPr="00F07D50">
        <w:rPr>
          <w:rFonts w:eastAsia="Times New Roman" w:cs="Arial"/>
          <w:color w:val="000000"/>
        </w:rPr>
        <w:t xml:space="preserve"> &amp; alum groups also had an update</w:t>
      </w:r>
      <w:r>
        <w:rPr>
          <w:rFonts w:eastAsia="Times New Roman" w:cs="Arial"/>
          <w:color w:val="000000"/>
        </w:rPr>
        <w:t xml:space="preserve"> meeting recently</w:t>
      </w:r>
      <w:r w:rsidRPr="00F07D50">
        <w:rPr>
          <w:rFonts w:eastAsia="Times New Roman" w:cs="Arial"/>
          <w:color w:val="000000"/>
        </w:rPr>
        <w:t xml:space="preserve">; some focus on supporting students, alums also curious about access to campus. </w:t>
      </w:r>
      <w:r>
        <w:rPr>
          <w:rFonts w:eastAsia="Times New Roman" w:cs="Arial"/>
          <w:color w:val="000000"/>
        </w:rPr>
        <w:t>They are raising i</w:t>
      </w:r>
      <w:r w:rsidRPr="00F07D50">
        <w:rPr>
          <w:rFonts w:eastAsia="Times New Roman" w:cs="Arial"/>
          <w:color w:val="000000"/>
        </w:rPr>
        <w:t>deas for pulling in regional clubs as a way to su</w:t>
      </w:r>
      <w:r w:rsidR="00B2113D">
        <w:rPr>
          <w:rFonts w:eastAsia="Times New Roman" w:cs="Arial"/>
          <w:color w:val="000000"/>
        </w:rPr>
        <w:t>pport students who are at home.</w:t>
      </w:r>
    </w:p>
    <w:p w14:paraId="46AF8803" w14:textId="043B7998" w:rsidR="00302DE9" w:rsidRPr="00BD61E1" w:rsidRDefault="00F07D50" w:rsidP="00302DE9">
      <w:pPr>
        <w:pStyle w:val="Heading1"/>
        <w:pBdr>
          <w:top w:val="single" w:sz="4" w:space="1" w:color="C00000"/>
          <w:bottom w:val="single" w:sz="12" w:space="1" w:color="C00000"/>
        </w:pBdr>
        <w:rPr>
          <w:color w:val="auto"/>
        </w:rPr>
      </w:pPr>
      <w:r>
        <w:rPr>
          <w:color w:val="auto"/>
        </w:rPr>
        <w:t>Discussion of Next Steps</w:t>
      </w:r>
    </w:p>
    <w:p w14:paraId="5F7238D5" w14:textId="74443AB8" w:rsidR="00824AFB" w:rsidRDefault="00CA6C4B" w:rsidP="003C0554">
      <w:pPr>
        <w:shd w:val="clear" w:color="auto" w:fill="FFFFFF"/>
        <w:spacing w:beforeAutospacing="1" w:afterAutospacing="1"/>
        <w:outlineLvl w:val="2"/>
        <w:rPr>
          <w:rFonts w:eastAsia="Times New Roman" w:cs="Arial"/>
          <w:color w:val="000000"/>
        </w:rPr>
      </w:pPr>
      <w:r>
        <w:rPr>
          <w:rFonts w:eastAsia="Times New Roman" w:cs="Arial"/>
          <w:color w:val="000000"/>
        </w:rPr>
        <w:t xml:space="preserve">Advice for Ops Teams: </w:t>
      </w:r>
      <w:proofErr w:type="spellStart"/>
      <w:r>
        <w:rPr>
          <w:rFonts w:eastAsia="Times New Roman" w:cs="Arial"/>
          <w:color w:val="000000"/>
        </w:rPr>
        <w:t>Akil</w:t>
      </w:r>
      <w:proofErr w:type="spellEnd"/>
      <w:r>
        <w:rPr>
          <w:rFonts w:eastAsia="Times New Roman" w:cs="Arial"/>
          <w:color w:val="000000"/>
        </w:rPr>
        <w:t xml:space="preserve"> led a discussion about what the Ops Teams should do next. He noted that the</w:t>
      </w:r>
      <w:r w:rsidRPr="00CA6C4B">
        <w:rPr>
          <w:rFonts w:eastAsia="Times New Roman" w:cs="Arial"/>
          <w:color w:val="000000"/>
        </w:rPr>
        <w:t xml:space="preserve"> Student life subcommittee will probably focus on recruitment.</w:t>
      </w:r>
      <w:r>
        <w:rPr>
          <w:rFonts w:eastAsia="Times New Roman" w:cs="Arial"/>
          <w:color w:val="000000"/>
        </w:rPr>
        <w:t xml:space="preserve"> Brad reported that </w:t>
      </w:r>
      <w:proofErr w:type="spellStart"/>
      <w:r w:rsidRPr="00CA6C4B">
        <w:rPr>
          <w:rFonts w:eastAsia="Times New Roman" w:cs="Arial"/>
          <w:color w:val="000000"/>
        </w:rPr>
        <w:t>Panhel</w:t>
      </w:r>
      <w:proofErr w:type="spellEnd"/>
      <w:r w:rsidRPr="00CA6C4B">
        <w:rPr>
          <w:rFonts w:eastAsia="Times New Roman" w:cs="Arial"/>
          <w:color w:val="000000"/>
        </w:rPr>
        <w:t xml:space="preserve"> is definitely planning to do</w:t>
      </w:r>
      <w:r>
        <w:rPr>
          <w:rFonts w:eastAsia="Times New Roman" w:cs="Arial"/>
          <w:color w:val="000000"/>
        </w:rPr>
        <w:t xml:space="preserve"> a</w:t>
      </w:r>
      <w:r w:rsidRPr="00CA6C4B">
        <w:rPr>
          <w:rFonts w:eastAsia="Times New Roman" w:cs="Arial"/>
          <w:color w:val="000000"/>
        </w:rPr>
        <w:t xml:space="preserve"> remote/virtual process</w:t>
      </w:r>
      <w:r>
        <w:rPr>
          <w:rFonts w:eastAsia="Times New Roman" w:cs="Arial"/>
          <w:color w:val="000000"/>
        </w:rPr>
        <w:t xml:space="preserve"> in the fall</w:t>
      </w:r>
      <w:r w:rsidRPr="00CA6C4B">
        <w:rPr>
          <w:rFonts w:eastAsia="Times New Roman" w:cs="Arial"/>
          <w:color w:val="000000"/>
        </w:rPr>
        <w:t>, 3 weekends instead of 1 weekend. T</w:t>
      </w:r>
      <w:r>
        <w:rPr>
          <w:rFonts w:eastAsia="Times New Roman" w:cs="Arial"/>
          <w:color w:val="000000"/>
        </w:rPr>
        <w:t>he t</w:t>
      </w:r>
      <w:r w:rsidRPr="00CA6C4B">
        <w:rPr>
          <w:rFonts w:eastAsia="Times New Roman" w:cs="Arial"/>
          <w:color w:val="000000"/>
        </w:rPr>
        <w:t xml:space="preserve">heme will be inclusivity and access. IFC will probably do fall engagement, but </w:t>
      </w:r>
      <w:r>
        <w:rPr>
          <w:rFonts w:eastAsia="Times New Roman" w:cs="Arial"/>
          <w:color w:val="000000"/>
        </w:rPr>
        <w:t xml:space="preserve">has </w:t>
      </w:r>
      <w:r w:rsidRPr="00CA6C4B">
        <w:rPr>
          <w:rFonts w:eastAsia="Times New Roman" w:cs="Arial"/>
          <w:color w:val="000000"/>
        </w:rPr>
        <w:t>not decided if it will be formal recruitment or not. Will want to make sure the experience is still positive for the participants; students seem to have a good plan. Alums should check in with the student leadership to find out more</w:t>
      </w:r>
      <w:r w:rsidR="00E010C0">
        <w:rPr>
          <w:rFonts w:eastAsia="Times New Roman" w:cs="Arial"/>
          <w:color w:val="000000"/>
        </w:rPr>
        <w:t>, since students have been actively planning already and alums may not be informed about what they’ve come up with</w:t>
      </w:r>
      <w:r w:rsidRPr="00CA6C4B">
        <w:rPr>
          <w:rFonts w:eastAsia="Times New Roman" w:cs="Arial"/>
          <w:color w:val="000000"/>
        </w:rPr>
        <w:t xml:space="preserve">. Maybe we can ask the students to present to alums about this. CPW was online, engagement was strong, so optimistic that it will be effective for recruitment too. Liz </w:t>
      </w:r>
      <w:r w:rsidR="00E010C0">
        <w:rPr>
          <w:rFonts w:eastAsia="Times New Roman" w:cs="Arial"/>
          <w:color w:val="000000"/>
        </w:rPr>
        <w:t>notes that</w:t>
      </w:r>
      <w:r w:rsidRPr="00CA6C4B">
        <w:rPr>
          <w:rFonts w:eastAsia="Times New Roman" w:cs="Arial"/>
          <w:color w:val="000000"/>
        </w:rPr>
        <w:t xml:space="preserve"> </w:t>
      </w:r>
      <w:r w:rsidR="00E010C0">
        <w:rPr>
          <w:rFonts w:eastAsia="Times New Roman" w:cs="Arial"/>
          <w:color w:val="000000"/>
        </w:rPr>
        <w:t xml:space="preserve">there is </w:t>
      </w:r>
      <w:r w:rsidRPr="00CA6C4B">
        <w:rPr>
          <w:rFonts w:eastAsia="Times New Roman" w:cs="Arial"/>
          <w:color w:val="000000"/>
        </w:rPr>
        <w:t xml:space="preserve">less </w:t>
      </w:r>
      <w:r w:rsidR="00E010C0">
        <w:rPr>
          <w:rFonts w:eastAsia="Times New Roman" w:cs="Arial"/>
          <w:color w:val="000000"/>
        </w:rPr>
        <w:t>change involved potentially for</w:t>
      </w:r>
      <w:r w:rsidRPr="00CA6C4B">
        <w:rPr>
          <w:rFonts w:eastAsia="Times New Roman" w:cs="Arial"/>
          <w:color w:val="000000"/>
        </w:rPr>
        <w:t xml:space="preserve"> </w:t>
      </w:r>
      <w:proofErr w:type="spellStart"/>
      <w:r w:rsidRPr="00CA6C4B">
        <w:rPr>
          <w:rFonts w:eastAsia="Times New Roman" w:cs="Arial"/>
          <w:color w:val="000000"/>
        </w:rPr>
        <w:t>Panhel</w:t>
      </w:r>
      <w:proofErr w:type="spellEnd"/>
      <w:r w:rsidRPr="00CA6C4B">
        <w:rPr>
          <w:rFonts w:eastAsia="Times New Roman" w:cs="Arial"/>
          <w:color w:val="000000"/>
        </w:rPr>
        <w:t xml:space="preserve"> than IFC, since </w:t>
      </w:r>
      <w:proofErr w:type="spellStart"/>
      <w:r w:rsidRPr="00CA6C4B">
        <w:rPr>
          <w:rFonts w:eastAsia="Times New Roman" w:cs="Arial"/>
          <w:color w:val="000000"/>
        </w:rPr>
        <w:t>Panhel</w:t>
      </w:r>
      <w:proofErr w:type="spellEnd"/>
      <w:r w:rsidRPr="00CA6C4B">
        <w:rPr>
          <w:rFonts w:eastAsia="Times New Roman" w:cs="Arial"/>
          <w:color w:val="000000"/>
        </w:rPr>
        <w:t xml:space="preserve"> </w:t>
      </w:r>
      <w:r w:rsidR="00E010C0">
        <w:rPr>
          <w:rFonts w:eastAsia="Times New Roman" w:cs="Arial"/>
          <w:color w:val="000000"/>
        </w:rPr>
        <w:t xml:space="preserve">recruitment </w:t>
      </w:r>
      <w:r w:rsidRPr="00CA6C4B">
        <w:rPr>
          <w:rFonts w:eastAsia="Times New Roman" w:cs="Arial"/>
          <w:color w:val="000000"/>
        </w:rPr>
        <w:t>is already pretty struc</w:t>
      </w:r>
      <w:r w:rsidR="00E010C0">
        <w:rPr>
          <w:rFonts w:eastAsia="Times New Roman" w:cs="Arial"/>
          <w:color w:val="000000"/>
        </w:rPr>
        <w:t>tured and conversation based, and does not feature big-draw events</w:t>
      </w:r>
      <w:r w:rsidRPr="00CA6C4B">
        <w:rPr>
          <w:rFonts w:eastAsia="Times New Roman" w:cs="Arial"/>
          <w:color w:val="000000"/>
        </w:rPr>
        <w:t xml:space="preserve">. IFC will have more changes </w:t>
      </w:r>
      <w:r w:rsidR="00E010C0">
        <w:rPr>
          <w:rFonts w:eastAsia="Times New Roman" w:cs="Arial"/>
          <w:color w:val="000000"/>
        </w:rPr>
        <w:t>moving away from a model of recruiting through</w:t>
      </w:r>
      <w:r w:rsidRPr="00CA6C4B">
        <w:rPr>
          <w:rFonts w:eastAsia="Times New Roman" w:cs="Arial"/>
          <w:color w:val="000000"/>
        </w:rPr>
        <w:t xml:space="preserve"> large events at houses. Some concern about whether </w:t>
      </w:r>
      <w:r w:rsidR="00E010C0">
        <w:rPr>
          <w:rFonts w:eastAsia="Times New Roman" w:cs="Arial"/>
          <w:color w:val="000000"/>
        </w:rPr>
        <w:t>there might be inappropriate behavior</w:t>
      </w:r>
      <w:r w:rsidRPr="00CA6C4B">
        <w:rPr>
          <w:rFonts w:eastAsia="Times New Roman" w:cs="Arial"/>
          <w:color w:val="000000"/>
        </w:rPr>
        <w:t xml:space="preserve"> </w:t>
      </w:r>
      <w:r w:rsidR="00E010C0">
        <w:rPr>
          <w:rFonts w:eastAsia="Times New Roman" w:cs="Arial"/>
          <w:color w:val="000000"/>
        </w:rPr>
        <w:t>at</w:t>
      </w:r>
      <w:r w:rsidRPr="00CA6C4B">
        <w:rPr>
          <w:rFonts w:eastAsia="Times New Roman" w:cs="Arial"/>
          <w:color w:val="000000"/>
        </w:rPr>
        <w:t xml:space="preserve"> online events; issues</w:t>
      </w:r>
      <w:r w:rsidR="00E010C0">
        <w:rPr>
          <w:rFonts w:eastAsia="Times New Roman" w:cs="Arial"/>
          <w:color w:val="000000"/>
        </w:rPr>
        <w:t xml:space="preserve"> have come up</w:t>
      </w:r>
      <w:r w:rsidRPr="00CA6C4B">
        <w:rPr>
          <w:rFonts w:eastAsia="Times New Roman" w:cs="Arial"/>
          <w:color w:val="000000"/>
        </w:rPr>
        <w:t xml:space="preserve"> </w:t>
      </w:r>
      <w:r w:rsidR="00E010C0">
        <w:rPr>
          <w:rFonts w:eastAsia="Times New Roman" w:cs="Arial"/>
          <w:color w:val="000000"/>
        </w:rPr>
        <w:t>at</w:t>
      </w:r>
      <w:r w:rsidRPr="00CA6C4B">
        <w:rPr>
          <w:rFonts w:eastAsia="Times New Roman" w:cs="Arial"/>
          <w:color w:val="000000"/>
        </w:rPr>
        <w:t xml:space="preserve"> other campuses where fraternities have had unsafe in person parties. IFC starting to talk about changes and </w:t>
      </w:r>
      <w:r w:rsidR="00E010C0">
        <w:rPr>
          <w:rFonts w:eastAsia="Times New Roman" w:cs="Arial"/>
          <w:color w:val="000000"/>
        </w:rPr>
        <w:t>whether the system can collaboratively move</w:t>
      </w:r>
      <w:r w:rsidRPr="00CA6C4B">
        <w:rPr>
          <w:rFonts w:eastAsia="Times New Roman" w:cs="Arial"/>
          <w:color w:val="000000"/>
        </w:rPr>
        <w:t xml:space="preserve"> away from expensive events.</w:t>
      </w:r>
    </w:p>
    <w:p w14:paraId="37AFABBB" w14:textId="3644FFFE" w:rsidR="00E010C0" w:rsidRDefault="00CA6C4B" w:rsidP="00E010C0">
      <w:pPr>
        <w:shd w:val="clear" w:color="auto" w:fill="FFFFFF"/>
        <w:spacing w:beforeAutospacing="1" w:afterAutospacing="1"/>
        <w:outlineLvl w:val="2"/>
        <w:rPr>
          <w:rFonts w:eastAsia="Times New Roman" w:cs="Arial"/>
          <w:color w:val="000000"/>
        </w:rPr>
      </w:pPr>
      <w:r>
        <w:rPr>
          <w:rFonts w:eastAsia="Times New Roman" w:cs="Arial"/>
          <w:color w:val="000000"/>
        </w:rPr>
        <w:t>Committee Charges</w:t>
      </w:r>
      <w:r w:rsidR="00E010C0">
        <w:rPr>
          <w:rFonts w:eastAsia="Times New Roman" w:cs="Arial"/>
          <w:color w:val="000000"/>
        </w:rPr>
        <w:t xml:space="preserve"> – Larry Stabile reported that the Facilities Committee met yesterday.</w:t>
      </w:r>
      <w:r w:rsidR="00E010C0" w:rsidRPr="00E010C0">
        <w:rPr>
          <w:rFonts w:eastAsia="Times New Roman" w:cs="Arial"/>
          <w:color w:val="000000"/>
        </w:rPr>
        <w:t xml:space="preserve"> </w:t>
      </w:r>
      <w:r w:rsidR="00E010C0">
        <w:rPr>
          <w:rFonts w:eastAsia="Times New Roman" w:cs="Arial"/>
          <w:color w:val="000000"/>
        </w:rPr>
        <w:t>They are t</w:t>
      </w:r>
      <w:r w:rsidR="00E010C0" w:rsidRPr="00E010C0">
        <w:rPr>
          <w:rFonts w:eastAsia="Times New Roman" w:cs="Arial"/>
          <w:color w:val="000000"/>
        </w:rPr>
        <w:t xml:space="preserve">rying to keep up with inspections and walk </w:t>
      </w:r>
      <w:proofErr w:type="spellStart"/>
      <w:r w:rsidR="00E010C0" w:rsidRPr="00E010C0">
        <w:rPr>
          <w:rFonts w:eastAsia="Times New Roman" w:cs="Arial"/>
          <w:color w:val="000000"/>
        </w:rPr>
        <w:t>throughs</w:t>
      </w:r>
      <w:proofErr w:type="spellEnd"/>
      <w:r w:rsidR="00E010C0" w:rsidRPr="00E010C0">
        <w:rPr>
          <w:rFonts w:eastAsia="Times New Roman" w:cs="Arial"/>
          <w:color w:val="000000"/>
        </w:rPr>
        <w:t>, recommendations for cleaning</w:t>
      </w:r>
      <w:r w:rsidR="00E010C0">
        <w:rPr>
          <w:rFonts w:eastAsia="Times New Roman" w:cs="Arial"/>
          <w:color w:val="000000"/>
        </w:rPr>
        <w:t xml:space="preserve"> and physical plan issues</w:t>
      </w:r>
      <w:r w:rsidR="00E010C0" w:rsidRPr="00E010C0">
        <w:rPr>
          <w:rFonts w:eastAsia="Times New Roman" w:cs="Arial"/>
          <w:color w:val="000000"/>
        </w:rPr>
        <w:t>. Winter will be a challenge, for example.</w:t>
      </w:r>
      <w:r w:rsidR="00E010C0">
        <w:rPr>
          <w:rFonts w:eastAsia="Times New Roman" w:cs="Arial"/>
          <w:color w:val="000000"/>
        </w:rPr>
        <w:t xml:space="preserve"> The committee plans</w:t>
      </w:r>
      <w:r w:rsidR="00E010C0" w:rsidRPr="00E010C0">
        <w:rPr>
          <w:rFonts w:eastAsia="Times New Roman" w:cs="Arial"/>
          <w:color w:val="000000"/>
        </w:rPr>
        <w:t xml:space="preserve"> to do an outreach in August to be in touch with all houses about house management issues. Opportunities &amp; guidance for ch</w:t>
      </w:r>
      <w:r w:rsidR="00E010C0">
        <w:rPr>
          <w:rFonts w:eastAsia="Times New Roman" w:cs="Arial"/>
          <w:color w:val="000000"/>
        </w:rPr>
        <w:t>apters with mostly empty houses; e</w:t>
      </w:r>
      <w:r w:rsidR="00E010C0" w:rsidRPr="00E010C0">
        <w:rPr>
          <w:rFonts w:eastAsia="Times New Roman" w:cs="Arial"/>
          <w:color w:val="000000"/>
        </w:rPr>
        <w:t xml:space="preserve">ncourage groups to do renovation/repair projects at this time. Doors &amp; security are important, so the community wide initiative still makes sense there. No one can predict the spring, and we </w:t>
      </w:r>
      <w:r w:rsidR="00E010C0" w:rsidRPr="00E010C0">
        <w:rPr>
          <w:rFonts w:eastAsia="Times New Roman" w:cs="Arial"/>
          <w:color w:val="000000"/>
        </w:rPr>
        <w:lastRenderedPageBreak/>
        <w:t>need to be prepared for a long period of low/no residency.</w:t>
      </w:r>
      <w:r w:rsidR="00E010C0">
        <w:rPr>
          <w:rFonts w:eastAsia="Times New Roman" w:cs="Arial"/>
          <w:color w:val="000000"/>
        </w:rPr>
        <w:t xml:space="preserve"> </w:t>
      </w:r>
      <w:r w:rsidR="00E010C0" w:rsidRPr="00E010C0">
        <w:rPr>
          <w:rFonts w:eastAsia="Times New Roman" w:cs="Arial"/>
          <w:color w:val="000000"/>
        </w:rPr>
        <w:t xml:space="preserve">Scott </w:t>
      </w:r>
      <w:proofErr w:type="spellStart"/>
      <w:r w:rsidR="00E010C0">
        <w:rPr>
          <w:rFonts w:eastAsia="Times New Roman" w:cs="Arial"/>
          <w:color w:val="000000"/>
        </w:rPr>
        <w:t>Klemm</w:t>
      </w:r>
      <w:proofErr w:type="spellEnd"/>
      <w:r w:rsidR="00E010C0">
        <w:rPr>
          <w:rFonts w:eastAsia="Times New Roman" w:cs="Arial"/>
          <w:color w:val="000000"/>
        </w:rPr>
        <w:t xml:space="preserve"> said the insurance committee w</w:t>
      </w:r>
      <w:r w:rsidR="00E010C0" w:rsidRPr="00E010C0">
        <w:rPr>
          <w:rFonts w:eastAsia="Times New Roman" w:cs="Arial"/>
          <w:color w:val="000000"/>
        </w:rPr>
        <w:t xml:space="preserve">ill have an update soon. The no/low residence situation is unusual for many of our groups and they may need guidance. Inhabited/uninhabited buildings insurance rate is different. </w:t>
      </w:r>
      <w:r w:rsidR="00E010C0">
        <w:rPr>
          <w:rFonts w:eastAsia="Times New Roman" w:cs="Arial"/>
          <w:color w:val="000000"/>
        </w:rPr>
        <w:t>The v</w:t>
      </w:r>
      <w:r w:rsidR="00E010C0" w:rsidRPr="00E010C0">
        <w:rPr>
          <w:rFonts w:eastAsia="Times New Roman" w:cs="Arial"/>
          <w:color w:val="000000"/>
        </w:rPr>
        <w:t>acancy waiver</w:t>
      </w:r>
      <w:r w:rsidR="00E010C0">
        <w:rPr>
          <w:rFonts w:eastAsia="Times New Roman" w:cs="Arial"/>
          <w:color w:val="000000"/>
        </w:rPr>
        <w:t>s now in place</w:t>
      </w:r>
      <w:r w:rsidR="00E010C0" w:rsidRPr="00E010C0">
        <w:rPr>
          <w:rFonts w:eastAsia="Times New Roman" w:cs="Arial"/>
          <w:color w:val="000000"/>
        </w:rPr>
        <w:t xml:space="preserve"> may not continue.</w:t>
      </w:r>
    </w:p>
    <w:p w14:paraId="150962D0" w14:textId="09DF3F2E" w:rsidR="00E010C0" w:rsidRDefault="00CA6C4B" w:rsidP="003C0554">
      <w:pPr>
        <w:shd w:val="clear" w:color="auto" w:fill="FFFFFF"/>
        <w:spacing w:beforeAutospacing="1" w:afterAutospacing="1"/>
        <w:outlineLvl w:val="2"/>
        <w:rPr>
          <w:rFonts w:eastAsia="Times New Roman" w:cs="Arial"/>
          <w:color w:val="000000"/>
        </w:rPr>
      </w:pPr>
      <w:r>
        <w:rPr>
          <w:rFonts w:eastAsia="Times New Roman" w:cs="Arial"/>
          <w:color w:val="000000"/>
        </w:rPr>
        <w:t>Advocacy for Student Issues</w:t>
      </w:r>
      <w:r w:rsidR="00E010C0">
        <w:rPr>
          <w:rFonts w:eastAsia="Times New Roman" w:cs="Arial"/>
          <w:color w:val="000000"/>
        </w:rPr>
        <w:t xml:space="preserve"> – ML Peters noted that </w:t>
      </w:r>
      <w:proofErr w:type="spellStart"/>
      <w:r w:rsidR="00E010C0">
        <w:rPr>
          <w:rFonts w:eastAsia="Times New Roman" w:cs="Arial"/>
          <w:color w:val="000000"/>
        </w:rPr>
        <w:t>Panhel</w:t>
      </w:r>
      <w:proofErr w:type="spellEnd"/>
      <w:r w:rsidR="00E010C0">
        <w:rPr>
          <w:rFonts w:eastAsia="Times New Roman" w:cs="Arial"/>
          <w:color w:val="000000"/>
        </w:rPr>
        <w:t xml:space="preserve"> groups have been talking about diversity and inclusion, and that one way students would like to increase inclusivity is to have a way to offer scholarships or other financial help to cover the membership fees.</w:t>
      </w:r>
      <w:r w:rsidR="00E010C0" w:rsidRPr="00E010C0">
        <w:rPr>
          <w:rFonts w:eastAsia="Times New Roman" w:cs="Arial"/>
          <w:color w:val="000000"/>
        </w:rPr>
        <w:t xml:space="preserve"> Some</w:t>
      </w:r>
      <w:r w:rsidR="00E010C0">
        <w:rPr>
          <w:rFonts w:eastAsia="Times New Roman" w:cs="Arial"/>
          <w:color w:val="000000"/>
        </w:rPr>
        <w:t xml:space="preserve"> sorority</w:t>
      </w:r>
      <w:r w:rsidR="00E010C0" w:rsidRPr="00E010C0">
        <w:rPr>
          <w:rFonts w:eastAsia="Times New Roman" w:cs="Arial"/>
          <w:color w:val="000000"/>
        </w:rPr>
        <w:t xml:space="preserve"> nationals had a policy against alum fundraising previously, but they are now making changes</w:t>
      </w:r>
      <w:r w:rsidR="00E010C0">
        <w:rPr>
          <w:rFonts w:eastAsia="Times New Roman" w:cs="Arial"/>
          <w:color w:val="000000"/>
        </w:rPr>
        <w:t>.</w:t>
      </w:r>
      <w:r w:rsidR="00E010C0" w:rsidRPr="00E010C0">
        <w:rPr>
          <w:rFonts w:eastAsia="Times New Roman" w:cs="Arial"/>
          <w:color w:val="000000"/>
        </w:rPr>
        <w:t xml:space="preserve"> </w:t>
      </w:r>
      <w:r w:rsidR="00E010C0">
        <w:rPr>
          <w:rFonts w:eastAsia="Times New Roman" w:cs="Arial"/>
          <w:color w:val="000000"/>
        </w:rPr>
        <w:t>C</w:t>
      </w:r>
      <w:r w:rsidR="00E010C0" w:rsidRPr="00E010C0">
        <w:rPr>
          <w:rFonts w:eastAsia="Times New Roman" w:cs="Arial"/>
          <w:color w:val="000000"/>
        </w:rPr>
        <w:t>hapters do not have a way to do fundraising in a tax advantaged way. Can there be a way to coordinated with IRDF or MIT? Can this be communit</w:t>
      </w:r>
      <w:r w:rsidR="00E010C0">
        <w:rPr>
          <w:rFonts w:eastAsia="Times New Roman" w:cs="Arial"/>
          <w:color w:val="000000"/>
        </w:rPr>
        <w:t>y wide and not per-house effort? Pam is</w:t>
      </w:r>
      <w:r w:rsidR="00E010C0" w:rsidRPr="00E010C0">
        <w:rPr>
          <w:rFonts w:eastAsia="Times New Roman" w:cs="Arial"/>
          <w:color w:val="000000"/>
        </w:rPr>
        <w:t xml:space="preserve"> looking into this. MIT Giving probably has minimal donation amounts. These questions have been raised on </w:t>
      </w:r>
      <w:r w:rsidR="00E010C0" w:rsidRPr="00E010C0">
        <w:rPr>
          <w:rFonts w:eastAsia="Times New Roman" w:cs="Arial"/>
          <w:color w:val="000000"/>
        </w:rPr>
        <w:t>occasion</w:t>
      </w:r>
      <w:r w:rsidR="00E010C0" w:rsidRPr="00E010C0">
        <w:rPr>
          <w:rFonts w:eastAsia="Times New Roman" w:cs="Arial"/>
          <w:color w:val="000000"/>
        </w:rPr>
        <w:t xml:space="preserve">, and it's time to get the answers now. Pam will follow up </w:t>
      </w:r>
      <w:r w:rsidR="00E010C0">
        <w:rPr>
          <w:rFonts w:eastAsia="Times New Roman" w:cs="Arial"/>
          <w:color w:val="000000"/>
        </w:rPr>
        <w:t xml:space="preserve">with relevant </w:t>
      </w:r>
      <w:r w:rsidR="00E010C0" w:rsidRPr="00E010C0">
        <w:rPr>
          <w:rFonts w:eastAsia="Times New Roman" w:cs="Arial"/>
          <w:color w:val="000000"/>
        </w:rPr>
        <w:t>MIT offices.</w:t>
      </w:r>
    </w:p>
    <w:p w14:paraId="5C7BBA6D" w14:textId="7F497603" w:rsidR="00CA6C4B" w:rsidRPr="00E010C0" w:rsidRDefault="00CA6C4B" w:rsidP="003C0554">
      <w:pPr>
        <w:shd w:val="clear" w:color="auto" w:fill="FFFFFF"/>
        <w:spacing w:beforeAutospacing="1" w:afterAutospacing="1"/>
        <w:outlineLvl w:val="2"/>
        <w:rPr>
          <w:rFonts w:eastAsia="Times New Roman" w:cs="Arial"/>
          <w:color w:val="000000"/>
        </w:rPr>
      </w:pPr>
      <w:r>
        <w:rPr>
          <w:rFonts w:eastAsia="Times New Roman" w:cs="Arial"/>
          <w:color w:val="000000"/>
        </w:rPr>
        <w:t>FSILG FAQ/Community Updates</w:t>
      </w:r>
      <w:r w:rsidR="00E010C0">
        <w:rPr>
          <w:rFonts w:eastAsia="Times New Roman" w:cs="Arial"/>
          <w:color w:val="000000"/>
        </w:rPr>
        <w:t xml:space="preserve"> - </w:t>
      </w:r>
      <w:proofErr w:type="spellStart"/>
      <w:r w:rsidR="00E010C0">
        <w:rPr>
          <w:rFonts w:eastAsia="Times New Roman" w:cs="Arial"/>
          <w:color w:val="000000"/>
        </w:rPr>
        <w:t>Akil</w:t>
      </w:r>
      <w:proofErr w:type="spellEnd"/>
      <w:r w:rsidR="00E010C0">
        <w:rPr>
          <w:rFonts w:eastAsia="Times New Roman" w:cs="Arial"/>
          <w:color w:val="000000"/>
        </w:rPr>
        <w:t xml:space="preserve"> noted that he</w:t>
      </w:r>
      <w:r w:rsidR="00E010C0" w:rsidRPr="00E010C0">
        <w:rPr>
          <w:rFonts w:eastAsia="Times New Roman" w:cs="Arial"/>
          <w:color w:val="000000"/>
        </w:rPr>
        <w:t xml:space="preserve"> would like to send out community updates, with some questions that have been raised, even if </w:t>
      </w:r>
      <w:r w:rsidR="00E010C0">
        <w:rPr>
          <w:rFonts w:eastAsia="Times New Roman" w:cs="Arial"/>
          <w:color w:val="000000"/>
        </w:rPr>
        <w:t xml:space="preserve">they are </w:t>
      </w:r>
      <w:r w:rsidR="00E010C0" w:rsidRPr="00E010C0">
        <w:rPr>
          <w:rFonts w:eastAsia="Times New Roman" w:cs="Arial"/>
          <w:color w:val="000000"/>
        </w:rPr>
        <w:t>not</w:t>
      </w:r>
      <w:r w:rsidR="00E010C0">
        <w:rPr>
          <w:rFonts w:eastAsia="Times New Roman" w:cs="Arial"/>
          <w:color w:val="000000"/>
        </w:rPr>
        <w:t xml:space="preserve"> all</w:t>
      </w:r>
      <w:r w:rsidR="00E010C0" w:rsidRPr="00E010C0">
        <w:rPr>
          <w:rFonts w:eastAsia="Times New Roman" w:cs="Arial"/>
          <w:color w:val="000000"/>
        </w:rPr>
        <w:t xml:space="preserve"> answered.</w:t>
      </w:r>
      <w:r w:rsidR="00E010C0">
        <w:rPr>
          <w:rFonts w:eastAsia="Times New Roman" w:cs="Arial"/>
          <w:color w:val="000000"/>
        </w:rPr>
        <w:t xml:space="preserve"> Topics may include</w:t>
      </w:r>
      <w:r w:rsidR="00E010C0" w:rsidRPr="00E010C0">
        <w:rPr>
          <w:rFonts w:eastAsia="Times New Roman" w:cs="Arial"/>
          <w:color w:val="000000"/>
        </w:rPr>
        <w:t xml:space="preserve"> GRA questions, picking up belongings, recruitment, fundraising, role of alums, security checks, financial support for houses, </w:t>
      </w:r>
      <w:proofErr w:type="gramStart"/>
      <w:r w:rsidR="00E010C0" w:rsidRPr="00E010C0">
        <w:rPr>
          <w:rFonts w:eastAsia="Times New Roman" w:cs="Arial"/>
          <w:color w:val="000000"/>
        </w:rPr>
        <w:t>campus</w:t>
      </w:r>
      <w:proofErr w:type="gramEnd"/>
      <w:r w:rsidR="00E010C0" w:rsidRPr="00E010C0">
        <w:rPr>
          <w:rFonts w:eastAsia="Times New Roman" w:cs="Arial"/>
          <w:color w:val="000000"/>
        </w:rPr>
        <w:t xml:space="preserve">/off-campus separation for fall. </w:t>
      </w:r>
      <w:r w:rsidR="00E010C0">
        <w:rPr>
          <w:rFonts w:eastAsia="Times New Roman" w:cs="Arial"/>
          <w:color w:val="000000"/>
        </w:rPr>
        <w:t>One thing that alums need to consider is that the group has r</w:t>
      </w:r>
      <w:r w:rsidR="00E010C0" w:rsidRPr="00E010C0">
        <w:rPr>
          <w:rFonts w:eastAsia="Times New Roman" w:cs="Arial"/>
          <w:color w:val="000000"/>
        </w:rPr>
        <w:t>esponsibility for</w:t>
      </w:r>
      <w:r w:rsidR="00E010C0">
        <w:rPr>
          <w:rFonts w:eastAsia="Times New Roman" w:cs="Arial"/>
          <w:color w:val="000000"/>
        </w:rPr>
        <w:t xml:space="preserve"> the chapter, even if </w:t>
      </w:r>
      <w:r w:rsidR="00E010C0" w:rsidRPr="00E010C0">
        <w:rPr>
          <w:rFonts w:eastAsia="Times New Roman" w:cs="Arial"/>
          <w:color w:val="000000"/>
        </w:rPr>
        <w:t>students are not living in the house</w:t>
      </w:r>
      <w:r w:rsidR="00E010C0">
        <w:rPr>
          <w:rFonts w:eastAsia="Times New Roman" w:cs="Arial"/>
          <w:color w:val="000000"/>
        </w:rPr>
        <w:t>. For example, if a number of members rent</w:t>
      </w:r>
      <w:r w:rsidR="00E010C0" w:rsidRPr="00E010C0">
        <w:rPr>
          <w:rFonts w:eastAsia="Times New Roman" w:cs="Arial"/>
          <w:color w:val="000000"/>
        </w:rPr>
        <w:t xml:space="preserve"> </w:t>
      </w:r>
      <w:r w:rsidR="00E010C0">
        <w:rPr>
          <w:rFonts w:eastAsia="Times New Roman" w:cs="Arial"/>
          <w:color w:val="000000"/>
        </w:rPr>
        <w:t>off-campus apartments together, their behavior and activities will still reflect on the chapter.</w:t>
      </w:r>
    </w:p>
    <w:p w14:paraId="68C10D89" w14:textId="711615EF" w:rsidR="00082E23" w:rsidRPr="00BD61E1" w:rsidRDefault="00F07D50" w:rsidP="00082E23">
      <w:pPr>
        <w:pStyle w:val="Heading1"/>
        <w:pBdr>
          <w:top w:val="single" w:sz="4" w:space="1" w:color="C00000"/>
          <w:bottom w:val="single" w:sz="12" w:space="1" w:color="C00000"/>
        </w:pBdr>
        <w:rPr>
          <w:color w:val="auto"/>
        </w:rPr>
      </w:pPr>
      <w:r>
        <w:rPr>
          <w:color w:val="auto"/>
        </w:rPr>
        <w:t>Board Officer Elections</w:t>
      </w:r>
    </w:p>
    <w:p w14:paraId="47134B03" w14:textId="586F18A3" w:rsidR="00C82B85" w:rsidRDefault="00107D6E" w:rsidP="00107D6E">
      <w:pPr>
        <w:shd w:val="clear" w:color="auto" w:fill="FFFFFF"/>
        <w:spacing w:beforeAutospacing="1" w:afterAutospacing="1"/>
        <w:outlineLvl w:val="2"/>
        <w:rPr>
          <w:rFonts w:eastAsia="Times New Roman" w:cs="Arial"/>
          <w:color w:val="000000"/>
        </w:rPr>
      </w:pPr>
      <w:r>
        <w:rPr>
          <w:rFonts w:eastAsia="Times New Roman" w:cs="Arial"/>
          <w:color w:val="000000"/>
        </w:rPr>
        <w:t xml:space="preserve">The following slate of officers was accepted: </w:t>
      </w:r>
      <w:proofErr w:type="spellStart"/>
      <w:r w:rsidRPr="00107D6E">
        <w:rPr>
          <w:rFonts w:eastAsia="Times New Roman" w:cs="Arial"/>
          <w:color w:val="000000"/>
        </w:rPr>
        <w:t>Akil</w:t>
      </w:r>
      <w:proofErr w:type="spellEnd"/>
      <w:r w:rsidRPr="00107D6E">
        <w:rPr>
          <w:rFonts w:eastAsia="Times New Roman" w:cs="Arial"/>
          <w:color w:val="000000"/>
        </w:rPr>
        <w:t xml:space="preserve"> </w:t>
      </w:r>
      <w:r>
        <w:rPr>
          <w:rFonts w:eastAsia="Times New Roman" w:cs="Arial"/>
          <w:color w:val="000000"/>
        </w:rPr>
        <w:t>–</w:t>
      </w:r>
      <w:r w:rsidRPr="00107D6E">
        <w:rPr>
          <w:rFonts w:eastAsia="Times New Roman" w:cs="Arial"/>
          <w:color w:val="000000"/>
        </w:rPr>
        <w:t xml:space="preserve"> Chair</w:t>
      </w:r>
      <w:r>
        <w:rPr>
          <w:rFonts w:eastAsia="Times New Roman" w:cs="Arial"/>
          <w:color w:val="000000"/>
        </w:rPr>
        <w:t xml:space="preserve">; </w:t>
      </w:r>
      <w:r w:rsidRPr="00107D6E">
        <w:rPr>
          <w:rFonts w:eastAsia="Times New Roman" w:cs="Arial"/>
          <w:color w:val="000000"/>
        </w:rPr>
        <w:t>Cecilia - Vice Chair</w:t>
      </w:r>
      <w:r>
        <w:rPr>
          <w:rFonts w:eastAsia="Times New Roman" w:cs="Arial"/>
          <w:color w:val="000000"/>
        </w:rPr>
        <w:t xml:space="preserve">; </w:t>
      </w:r>
      <w:r w:rsidRPr="00107D6E">
        <w:rPr>
          <w:rFonts w:eastAsia="Times New Roman" w:cs="Arial"/>
          <w:color w:val="000000"/>
        </w:rPr>
        <w:t xml:space="preserve">Eric </w:t>
      </w:r>
      <w:r>
        <w:rPr>
          <w:rFonts w:eastAsia="Times New Roman" w:cs="Arial"/>
          <w:color w:val="000000"/>
        </w:rPr>
        <w:t>–</w:t>
      </w:r>
      <w:r w:rsidRPr="00107D6E">
        <w:rPr>
          <w:rFonts w:eastAsia="Times New Roman" w:cs="Arial"/>
          <w:color w:val="000000"/>
        </w:rPr>
        <w:t xml:space="preserve"> treasurer</w:t>
      </w:r>
      <w:r>
        <w:rPr>
          <w:rFonts w:eastAsia="Times New Roman" w:cs="Arial"/>
          <w:color w:val="000000"/>
        </w:rPr>
        <w:t xml:space="preserve">; </w:t>
      </w:r>
      <w:r w:rsidRPr="00107D6E">
        <w:rPr>
          <w:rFonts w:eastAsia="Times New Roman" w:cs="Arial"/>
          <w:color w:val="000000"/>
        </w:rPr>
        <w:t xml:space="preserve">Tyler </w:t>
      </w:r>
      <w:r>
        <w:rPr>
          <w:rFonts w:eastAsia="Times New Roman" w:cs="Arial"/>
          <w:color w:val="000000"/>
        </w:rPr>
        <w:t>–</w:t>
      </w:r>
      <w:r w:rsidRPr="00107D6E">
        <w:rPr>
          <w:rFonts w:eastAsia="Times New Roman" w:cs="Arial"/>
          <w:color w:val="000000"/>
        </w:rPr>
        <w:t xml:space="preserve"> secretary</w:t>
      </w:r>
      <w:r>
        <w:rPr>
          <w:rFonts w:eastAsia="Times New Roman" w:cs="Arial"/>
          <w:color w:val="000000"/>
        </w:rPr>
        <w:t>.</w:t>
      </w:r>
    </w:p>
    <w:p w14:paraId="20A5ECE4" w14:textId="0C188AAB" w:rsidR="000609A7" w:rsidRPr="00BD61E1" w:rsidRDefault="000609A7" w:rsidP="000609A7">
      <w:pPr>
        <w:pStyle w:val="Heading1"/>
        <w:pBdr>
          <w:top w:val="single" w:sz="4" w:space="1" w:color="C00000"/>
          <w:bottom w:val="single" w:sz="12" w:space="1" w:color="C00000"/>
        </w:pBdr>
        <w:rPr>
          <w:color w:val="auto"/>
        </w:rPr>
      </w:pPr>
      <w:r>
        <w:rPr>
          <w:color w:val="auto"/>
        </w:rPr>
        <w:t>Announcements</w:t>
      </w:r>
    </w:p>
    <w:p w14:paraId="541AE6FF" w14:textId="62B09B91" w:rsidR="00B2113D" w:rsidRDefault="00B2113D" w:rsidP="005019FB">
      <w:pPr>
        <w:shd w:val="clear" w:color="auto" w:fill="FFFFFF"/>
        <w:spacing w:beforeAutospacing="1" w:afterAutospacing="1"/>
        <w:outlineLvl w:val="2"/>
        <w:rPr>
          <w:rFonts w:eastAsia="Times New Roman" w:cs="Arial"/>
          <w:color w:val="000000"/>
        </w:rPr>
      </w:pPr>
      <w:r>
        <w:rPr>
          <w:rFonts w:eastAsia="Times New Roman" w:cs="Arial"/>
          <w:color w:val="000000"/>
        </w:rPr>
        <w:t>Pam reported that</w:t>
      </w:r>
      <w:r w:rsidRPr="00F07D50">
        <w:rPr>
          <w:rFonts w:eastAsia="Times New Roman" w:cs="Arial"/>
          <w:color w:val="000000"/>
        </w:rPr>
        <w:t xml:space="preserve"> MIT is doing a wireless upgrade, including FSILGs. </w:t>
      </w:r>
      <w:r>
        <w:rPr>
          <w:rFonts w:eastAsia="Times New Roman" w:cs="Arial"/>
          <w:color w:val="000000"/>
        </w:rPr>
        <w:t>There w</w:t>
      </w:r>
      <w:r w:rsidRPr="00F07D50">
        <w:rPr>
          <w:rFonts w:eastAsia="Times New Roman" w:cs="Arial"/>
          <w:color w:val="000000"/>
        </w:rPr>
        <w:t>ill be no cost to houses.</w:t>
      </w:r>
    </w:p>
    <w:p w14:paraId="48D89D82" w14:textId="7DACBBE0" w:rsidR="00107D6E" w:rsidRPr="00107D6E" w:rsidRDefault="00F07D50" w:rsidP="00107D6E">
      <w:pPr>
        <w:shd w:val="clear" w:color="auto" w:fill="FFFFFF"/>
        <w:spacing w:beforeAutospacing="1" w:afterAutospacing="1"/>
        <w:outlineLvl w:val="2"/>
        <w:rPr>
          <w:rFonts w:eastAsia="Times New Roman" w:cs="Arial"/>
          <w:color w:val="000000"/>
        </w:rPr>
      </w:pPr>
      <w:r>
        <w:rPr>
          <w:rFonts w:eastAsia="Times New Roman" w:cs="Arial"/>
          <w:color w:val="000000"/>
        </w:rPr>
        <w:t>News from Nationals</w:t>
      </w:r>
      <w:r w:rsidR="00107D6E" w:rsidRPr="00107D6E">
        <w:rPr>
          <w:rFonts w:eastAsia="Times New Roman" w:cs="Arial"/>
          <w:color w:val="000000"/>
        </w:rPr>
        <w:t xml:space="preserve">: </w:t>
      </w:r>
      <w:r w:rsidR="00107D6E">
        <w:rPr>
          <w:rFonts w:eastAsia="Times New Roman" w:cs="Arial"/>
          <w:color w:val="000000"/>
        </w:rPr>
        <w:t xml:space="preserve">Growing </w:t>
      </w:r>
      <w:r w:rsidR="00107D6E" w:rsidRPr="00107D6E">
        <w:rPr>
          <w:rFonts w:eastAsia="Times New Roman" w:cs="Arial"/>
          <w:color w:val="000000"/>
        </w:rPr>
        <w:t>concerns abo</w:t>
      </w:r>
      <w:r w:rsidR="00107D6E">
        <w:rPr>
          <w:rFonts w:eastAsia="Times New Roman" w:cs="Arial"/>
          <w:color w:val="000000"/>
        </w:rPr>
        <w:t>ut unauthorized student parties. We</w:t>
      </w:r>
      <w:r w:rsidR="00107D6E" w:rsidRPr="00107D6E">
        <w:rPr>
          <w:rFonts w:eastAsia="Times New Roman" w:cs="Arial"/>
          <w:color w:val="000000"/>
        </w:rPr>
        <w:t xml:space="preserve"> need to keep ahead of this &amp; be proactive about guidance.</w:t>
      </w:r>
    </w:p>
    <w:p w14:paraId="391F5B4B" w14:textId="46A73154" w:rsidR="00107D6E" w:rsidRPr="00107D6E" w:rsidRDefault="00107D6E" w:rsidP="00107D6E">
      <w:pPr>
        <w:shd w:val="clear" w:color="auto" w:fill="FFFFFF"/>
        <w:spacing w:beforeAutospacing="1" w:afterAutospacing="1"/>
        <w:outlineLvl w:val="2"/>
        <w:rPr>
          <w:rFonts w:eastAsia="Times New Roman" w:cs="Arial"/>
          <w:color w:val="000000"/>
        </w:rPr>
      </w:pPr>
      <w:r>
        <w:rPr>
          <w:rFonts w:eastAsia="Times New Roman" w:cs="Arial"/>
          <w:color w:val="000000"/>
        </w:rPr>
        <w:t>Pam noted that</w:t>
      </w:r>
      <w:r w:rsidRPr="00107D6E">
        <w:rPr>
          <w:rFonts w:eastAsia="Times New Roman" w:cs="Arial"/>
          <w:color w:val="000000"/>
        </w:rPr>
        <w:t xml:space="preserve"> we may want to post a note to parents, or give a note to our students</w:t>
      </w:r>
      <w:r>
        <w:rPr>
          <w:rFonts w:eastAsia="Times New Roman" w:cs="Arial"/>
          <w:color w:val="000000"/>
        </w:rPr>
        <w:t xml:space="preserve"> to forward to their parent. M</w:t>
      </w:r>
      <w:r w:rsidRPr="00107D6E">
        <w:rPr>
          <w:rFonts w:eastAsia="Times New Roman" w:cs="Arial"/>
          <w:color w:val="000000"/>
        </w:rPr>
        <w:t>aybe AILG could help with this</w:t>
      </w:r>
      <w:r>
        <w:rPr>
          <w:rFonts w:eastAsia="Times New Roman" w:cs="Arial"/>
          <w:color w:val="000000"/>
        </w:rPr>
        <w:t>, as a way</w:t>
      </w:r>
      <w:r w:rsidRPr="00107D6E">
        <w:rPr>
          <w:rFonts w:eastAsia="Times New Roman" w:cs="Arial"/>
          <w:color w:val="000000"/>
        </w:rPr>
        <w:t xml:space="preserve"> to notify parents and others about houses being closed. </w:t>
      </w:r>
      <w:r>
        <w:rPr>
          <w:rFonts w:eastAsia="Times New Roman" w:cs="Arial"/>
          <w:color w:val="000000"/>
        </w:rPr>
        <w:t>This note could be</w:t>
      </w:r>
      <w:r w:rsidRPr="00107D6E">
        <w:rPr>
          <w:rFonts w:eastAsia="Times New Roman" w:cs="Arial"/>
          <w:color w:val="000000"/>
        </w:rPr>
        <w:t xml:space="preserve"> cosigned with</w:t>
      </w:r>
      <w:r>
        <w:rPr>
          <w:rFonts w:eastAsia="Times New Roman" w:cs="Arial"/>
          <w:color w:val="000000"/>
        </w:rPr>
        <w:t xml:space="preserve"> the</w:t>
      </w:r>
      <w:r w:rsidRPr="00107D6E">
        <w:rPr>
          <w:rFonts w:eastAsia="Times New Roman" w:cs="Arial"/>
          <w:color w:val="000000"/>
        </w:rPr>
        <w:t xml:space="preserve"> student councils.</w:t>
      </w:r>
    </w:p>
    <w:p w14:paraId="2FCC4FA5" w14:textId="6E2D11B7" w:rsidR="00077DCC" w:rsidRPr="001320B6" w:rsidRDefault="00107D6E" w:rsidP="00107D6E">
      <w:pPr>
        <w:shd w:val="clear" w:color="auto" w:fill="FFFFFF"/>
        <w:spacing w:beforeAutospacing="1" w:afterAutospacing="1"/>
        <w:outlineLvl w:val="2"/>
        <w:rPr>
          <w:rFonts w:eastAsia="Times New Roman" w:cs="Arial"/>
          <w:color w:val="000000"/>
        </w:rPr>
      </w:pPr>
      <w:r>
        <w:rPr>
          <w:rFonts w:eastAsia="Times New Roman" w:cs="Arial"/>
          <w:color w:val="000000"/>
        </w:rPr>
        <w:t>The</w:t>
      </w:r>
      <w:r w:rsidRPr="00107D6E">
        <w:rPr>
          <w:rFonts w:eastAsia="Times New Roman" w:cs="Arial"/>
          <w:color w:val="000000"/>
        </w:rPr>
        <w:t xml:space="preserve"> next</w:t>
      </w:r>
      <w:r>
        <w:rPr>
          <w:rFonts w:eastAsia="Times New Roman" w:cs="Arial"/>
          <w:color w:val="000000"/>
        </w:rPr>
        <w:t xml:space="preserve"> board</w:t>
      </w:r>
      <w:r w:rsidRPr="00107D6E">
        <w:rPr>
          <w:rFonts w:eastAsia="Times New Roman" w:cs="Arial"/>
          <w:color w:val="000000"/>
        </w:rPr>
        <w:t xml:space="preserve"> meeting </w:t>
      </w:r>
      <w:r>
        <w:rPr>
          <w:rFonts w:eastAsia="Times New Roman" w:cs="Arial"/>
          <w:color w:val="000000"/>
        </w:rPr>
        <w:t>date is</w:t>
      </w:r>
      <w:r w:rsidRPr="00107D6E">
        <w:rPr>
          <w:rFonts w:eastAsia="Times New Roman" w:cs="Arial"/>
          <w:color w:val="000000"/>
        </w:rPr>
        <w:t xml:space="preserve"> </w:t>
      </w:r>
      <w:r>
        <w:rPr>
          <w:rFonts w:eastAsia="Times New Roman" w:cs="Arial"/>
          <w:color w:val="000000"/>
        </w:rPr>
        <w:t>not set yet; it will be announced when it is set.</w:t>
      </w:r>
    </w:p>
    <w:p w14:paraId="2A4B972D" w14:textId="2DEB8BDB" w:rsidR="00FF02DE" w:rsidRPr="007E29C5" w:rsidRDefault="000B077A" w:rsidP="007E29C5">
      <w:pPr>
        <w:pStyle w:val="Heading1"/>
        <w:pBdr>
          <w:top w:val="single" w:sz="4" w:space="1" w:color="C00000"/>
          <w:bottom w:val="single" w:sz="12" w:space="1" w:color="C00000"/>
        </w:pBdr>
        <w:rPr>
          <w:color w:val="auto"/>
        </w:rPr>
      </w:pPr>
      <w:r>
        <w:rPr>
          <w:color w:val="auto"/>
        </w:rPr>
        <w:t>A</w:t>
      </w:r>
      <w:r w:rsidRPr="003C0708">
        <w:rPr>
          <w:color w:val="auto"/>
        </w:rPr>
        <w:t>djournment</w:t>
      </w:r>
      <w:r w:rsidR="005019FB">
        <w:rPr>
          <w:color w:val="auto"/>
        </w:rPr>
        <w:t xml:space="preserve"> – </w:t>
      </w:r>
      <w:r w:rsidR="00F07D50">
        <w:rPr>
          <w:color w:val="auto"/>
        </w:rPr>
        <w:t>7:32</w:t>
      </w:r>
      <w:r w:rsidR="005019FB">
        <w:rPr>
          <w:color w:val="auto"/>
        </w:rPr>
        <w:t>pm</w:t>
      </w:r>
    </w:p>
    <w:p w14:paraId="271C5D37" w14:textId="50F7C499" w:rsidR="00F818B3" w:rsidRPr="00F818B3" w:rsidRDefault="00F818B3" w:rsidP="00F818B3">
      <w:pPr>
        <w:shd w:val="clear" w:color="auto" w:fill="FFFFFF"/>
        <w:spacing w:beforeAutospacing="1" w:afterAutospacing="1"/>
        <w:outlineLvl w:val="2"/>
        <w:rPr>
          <w:rFonts w:eastAsia="Times New Roman" w:cs="Arial"/>
          <w:color w:val="000000"/>
        </w:rPr>
      </w:pPr>
      <w:r w:rsidRPr="00F818B3">
        <w:rPr>
          <w:rFonts w:eastAsia="Times New Roman" w:cs="Arial"/>
          <w:color w:val="000000"/>
        </w:rPr>
        <w:t>Respectfully Submitted,</w:t>
      </w:r>
    </w:p>
    <w:p w14:paraId="0630BDFB" w14:textId="33667838" w:rsidR="00F818B3" w:rsidRPr="00F818B3" w:rsidRDefault="007E3796" w:rsidP="00F818B3">
      <w:pPr>
        <w:shd w:val="clear" w:color="auto" w:fill="FFFFFF"/>
        <w:spacing w:beforeAutospacing="1" w:afterAutospacing="1"/>
        <w:outlineLvl w:val="2"/>
        <w:rPr>
          <w:rFonts w:eastAsia="Times New Roman" w:cs="Arial"/>
          <w:color w:val="000000"/>
        </w:rPr>
      </w:pPr>
      <w:r>
        <w:rPr>
          <w:rFonts w:eastAsia="Times New Roman" w:cs="Arial"/>
          <w:color w:val="000000"/>
        </w:rPr>
        <w:t>Alice Leung</w:t>
      </w:r>
      <w:r w:rsidR="00D145B7">
        <w:rPr>
          <w:rFonts w:eastAsia="Times New Roman" w:cs="Arial"/>
          <w:color w:val="000000"/>
        </w:rPr>
        <w:t xml:space="preserve">, </w:t>
      </w:r>
      <w:r w:rsidR="00F07D50">
        <w:rPr>
          <w:rFonts w:eastAsia="Times New Roman" w:cs="Arial"/>
          <w:color w:val="000000"/>
        </w:rPr>
        <w:t xml:space="preserve">Outgoing </w:t>
      </w:r>
      <w:r w:rsidR="00F818B3" w:rsidRPr="00F818B3">
        <w:rPr>
          <w:rFonts w:eastAsia="Times New Roman" w:cs="Arial"/>
          <w:color w:val="000000"/>
        </w:rPr>
        <w:t xml:space="preserve">AILG </w:t>
      </w:r>
      <w:r>
        <w:rPr>
          <w:rFonts w:eastAsia="Times New Roman" w:cs="Arial"/>
          <w:color w:val="000000"/>
        </w:rPr>
        <w:t>Secretary</w:t>
      </w:r>
      <w:r w:rsidR="00F818B3" w:rsidRPr="00F818B3">
        <w:rPr>
          <w:rFonts w:eastAsia="Times New Roman" w:cs="Arial"/>
          <w:color w:val="000000"/>
        </w:rPr>
        <w:t xml:space="preserve"> </w:t>
      </w:r>
    </w:p>
    <w:p w14:paraId="604A5FF1" w14:textId="77777777" w:rsidR="00F818B3" w:rsidRDefault="00F818B3" w:rsidP="00FF02DE">
      <w:pPr>
        <w:spacing w:before="0" w:after="0"/>
        <w:rPr>
          <w:sz w:val="20"/>
          <w:szCs w:val="20"/>
          <w:u w:val="single"/>
        </w:rPr>
      </w:pPr>
    </w:p>
    <w:p w14:paraId="29EC2499" w14:textId="176D89C1" w:rsidR="00891B52" w:rsidRPr="00E56AA7" w:rsidRDefault="00E56AA7" w:rsidP="00FF02DE">
      <w:pPr>
        <w:spacing w:before="0" w:after="0"/>
        <w:rPr>
          <w:sz w:val="20"/>
          <w:szCs w:val="20"/>
          <w:u w:val="single"/>
        </w:rPr>
      </w:pPr>
      <w:r>
        <w:rPr>
          <w:sz w:val="20"/>
          <w:szCs w:val="20"/>
          <w:u w:val="single"/>
        </w:rPr>
        <w:t>Abbreviations</w:t>
      </w:r>
    </w:p>
    <w:p w14:paraId="625CDEE3" w14:textId="746FA6CC" w:rsidR="00891B52" w:rsidRDefault="00891B52" w:rsidP="00E56AA7">
      <w:pPr>
        <w:tabs>
          <w:tab w:val="left" w:pos="1080"/>
        </w:tabs>
        <w:spacing w:before="0" w:after="0"/>
        <w:rPr>
          <w:sz w:val="20"/>
          <w:szCs w:val="20"/>
        </w:rPr>
      </w:pPr>
      <w:r w:rsidRPr="00891B52">
        <w:rPr>
          <w:sz w:val="20"/>
          <w:szCs w:val="20"/>
        </w:rPr>
        <w:lastRenderedPageBreak/>
        <w:t xml:space="preserve">AILG  </w:t>
      </w:r>
      <w:r w:rsidR="00E56AA7">
        <w:rPr>
          <w:sz w:val="20"/>
          <w:szCs w:val="20"/>
        </w:rPr>
        <w:tab/>
      </w:r>
      <w:r w:rsidRPr="00891B52">
        <w:rPr>
          <w:sz w:val="20"/>
          <w:szCs w:val="20"/>
        </w:rPr>
        <w:t>Association of Independent Living Groups</w:t>
      </w:r>
    </w:p>
    <w:p w14:paraId="7A5ECB54" w14:textId="0DD07BF7" w:rsidR="00582455" w:rsidRDefault="00582455" w:rsidP="00E56AA7">
      <w:pPr>
        <w:tabs>
          <w:tab w:val="left" w:pos="1080"/>
        </w:tabs>
        <w:spacing w:before="0" w:after="0"/>
        <w:rPr>
          <w:sz w:val="20"/>
          <w:szCs w:val="20"/>
        </w:rPr>
      </w:pPr>
      <w:r>
        <w:rPr>
          <w:sz w:val="20"/>
          <w:szCs w:val="20"/>
        </w:rPr>
        <w:t>BSF</w:t>
      </w:r>
      <w:r>
        <w:rPr>
          <w:sz w:val="20"/>
          <w:szCs w:val="20"/>
        </w:rPr>
        <w:tab/>
        <w:t>Building Safety Facilitator</w:t>
      </w:r>
    </w:p>
    <w:p w14:paraId="1230745F" w14:textId="1574D3A5" w:rsidR="00063469" w:rsidRDefault="00063469" w:rsidP="00E56AA7">
      <w:pPr>
        <w:tabs>
          <w:tab w:val="left" w:pos="1080"/>
        </w:tabs>
        <w:spacing w:before="0" w:after="0"/>
        <w:rPr>
          <w:sz w:val="20"/>
          <w:szCs w:val="20"/>
        </w:rPr>
      </w:pPr>
      <w:r>
        <w:rPr>
          <w:sz w:val="20"/>
          <w:szCs w:val="20"/>
        </w:rPr>
        <w:t>CPW</w:t>
      </w:r>
      <w:r>
        <w:rPr>
          <w:sz w:val="20"/>
          <w:szCs w:val="20"/>
        </w:rPr>
        <w:tab/>
        <w:t>Campus Preview Weekend</w:t>
      </w:r>
    </w:p>
    <w:p w14:paraId="20295B0A" w14:textId="6C5666FE" w:rsidR="007E29C5" w:rsidRDefault="007E29C5" w:rsidP="00E56AA7">
      <w:pPr>
        <w:tabs>
          <w:tab w:val="left" w:pos="1080"/>
        </w:tabs>
        <w:spacing w:before="0" w:after="0"/>
        <w:rPr>
          <w:sz w:val="20"/>
          <w:szCs w:val="20"/>
        </w:rPr>
      </w:pPr>
      <w:r>
        <w:rPr>
          <w:sz w:val="20"/>
          <w:szCs w:val="20"/>
        </w:rPr>
        <w:t xml:space="preserve">DSL  </w:t>
      </w:r>
      <w:r w:rsidR="00E56AA7">
        <w:rPr>
          <w:sz w:val="20"/>
          <w:szCs w:val="20"/>
        </w:rPr>
        <w:tab/>
      </w:r>
      <w:r>
        <w:rPr>
          <w:sz w:val="20"/>
          <w:szCs w:val="20"/>
        </w:rPr>
        <w:t>Division of Student Life</w:t>
      </w:r>
    </w:p>
    <w:p w14:paraId="0B93930E" w14:textId="49BA08AC" w:rsidR="007E29C5" w:rsidRPr="00891B52" w:rsidRDefault="007E29C5" w:rsidP="00E56AA7">
      <w:pPr>
        <w:tabs>
          <w:tab w:val="left" w:pos="1080"/>
        </w:tabs>
        <w:spacing w:before="0" w:after="0"/>
        <w:rPr>
          <w:sz w:val="20"/>
          <w:szCs w:val="20"/>
        </w:rPr>
      </w:pPr>
      <w:r>
        <w:t xml:space="preserve">FCI  </w:t>
      </w:r>
      <w:r w:rsidR="00E56AA7">
        <w:tab/>
      </w:r>
      <w:r w:rsidRPr="006A376C">
        <w:t>FSILG Cooperative, Inc.</w:t>
      </w:r>
    </w:p>
    <w:p w14:paraId="6541E793" w14:textId="00EB85A1" w:rsidR="00891B52" w:rsidRPr="00891B52" w:rsidRDefault="00FF02DE" w:rsidP="00E56AA7">
      <w:pPr>
        <w:tabs>
          <w:tab w:val="left" w:pos="1080"/>
        </w:tabs>
        <w:spacing w:before="0" w:after="0"/>
        <w:rPr>
          <w:sz w:val="20"/>
          <w:szCs w:val="20"/>
        </w:rPr>
      </w:pPr>
      <w:r w:rsidRPr="00891B52">
        <w:rPr>
          <w:sz w:val="20"/>
          <w:szCs w:val="20"/>
        </w:rPr>
        <w:t>FSILG</w:t>
      </w:r>
      <w:r w:rsidR="00735193" w:rsidRPr="00891B52">
        <w:rPr>
          <w:sz w:val="20"/>
          <w:szCs w:val="20"/>
        </w:rPr>
        <w:t>s</w:t>
      </w:r>
      <w:r w:rsidRPr="00891B52">
        <w:rPr>
          <w:sz w:val="20"/>
          <w:szCs w:val="20"/>
        </w:rPr>
        <w:t xml:space="preserve">  </w:t>
      </w:r>
      <w:r w:rsidR="00E56AA7">
        <w:rPr>
          <w:sz w:val="20"/>
          <w:szCs w:val="20"/>
        </w:rPr>
        <w:tab/>
      </w:r>
      <w:r w:rsidRPr="00891B52">
        <w:rPr>
          <w:sz w:val="20"/>
          <w:szCs w:val="20"/>
        </w:rPr>
        <w:t xml:space="preserve">Fraternities, Sororities and Independent Living Groups                                                                                          </w:t>
      </w:r>
    </w:p>
    <w:p w14:paraId="55663EF6" w14:textId="456DF8FB" w:rsidR="00FF02DE" w:rsidRDefault="00FF02DE" w:rsidP="00E56AA7">
      <w:pPr>
        <w:tabs>
          <w:tab w:val="left" w:pos="1080"/>
        </w:tabs>
        <w:spacing w:before="0" w:after="0"/>
        <w:rPr>
          <w:sz w:val="20"/>
          <w:szCs w:val="20"/>
        </w:rPr>
      </w:pPr>
      <w:r w:rsidRPr="00891B52">
        <w:rPr>
          <w:sz w:val="20"/>
          <w:szCs w:val="20"/>
        </w:rPr>
        <w:t xml:space="preserve">IFC  </w:t>
      </w:r>
      <w:r w:rsidR="00E56AA7">
        <w:rPr>
          <w:sz w:val="20"/>
          <w:szCs w:val="20"/>
        </w:rPr>
        <w:tab/>
      </w:r>
      <w:proofErr w:type="spellStart"/>
      <w:r w:rsidRPr="00891B52">
        <w:rPr>
          <w:sz w:val="20"/>
          <w:szCs w:val="20"/>
        </w:rPr>
        <w:t>Interfraternity</w:t>
      </w:r>
      <w:proofErr w:type="spellEnd"/>
      <w:r w:rsidRPr="00891B52">
        <w:rPr>
          <w:sz w:val="20"/>
          <w:szCs w:val="20"/>
        </w:rPr>
        <w:t xml:space="preserve"> Council  </w:t>
      </w:r>
    </w:p>
    <w:p w14:paraId="740383A4" w14:textId="26F58163" w:rsidR="007E29C5" w:rsidRPr="00891B52" w:rsidRDefault="007E29C5" w:rsidP="00E56AA7">
      <w:pPr>
        <w:tabs>
          <w:tab w:val="left" w:pos="1080"/>
        </w:tabs>
        <w:spacing w:before="0" w:after="0"/>
        <w:rPr>
          <w:sz w:val="20"/>
          <w:szCs w:val="20"/>
        </w:rPr>
      </w:pPr>
      <w:r>
        <w:rPr>
          <w:sz w:val="20"/>
          <w:szCs w:val="20"/>
        </w:rPr>
        <w:t xml:space="preserve">ILGs </w:t>
      </w:r>
      <w:r w:rsidR="00E56AA7">
        <w:rPr>
          <w:sz w:val="20"/>
          <w:szCs w:val="20"/>
        </w:rPr>
        <w:tab/>
      </w:r>
      <w:r>
        <w:rPr>
          <w:sz w:val="20"/>
          <w:szCs w:val="20"/>
        </w:rPr>
        <w:t>Independent Living Groups</w:t>
      </w:r>
    </w:p>
    <w:p w14:paraId="3956AD21" w14:textId="33718264" w:rsidR="00FF02DE" w:rsidRPr="00891B52" w:rsidRDefault="00FF02DE" w:rsidP="00E56AA7">
      <w:pPr>
        <w:tabs>
          <w:tab w:val="left" w:pos="1080"/>
        </w:tabs>
        <w:spacing w:before="0" w:after="0"/>
        <w:rPr>
          <w:sz w:val="20"/>
          <w:szCs w:val="20"/>
        </w:rPr>
      </w:pPr>
      <w:r w:rsidRPr="00891B52">
        <w:rPr>
          <w:sz w:val="20"/>
          <w:szCs w:val="20"/>
        </w:rPr>
        <w:t xml:space="preserve">IRDF  </w:t>
      </w:r>
      <w:r w:rsidR="00E56AA7">
        <w:rPr>
          <w:sz w:val="20"/>
          <w:szCs w:val="20"/>
        </w:rPr>
        <w:tab/>
      </w:r>
      <w:r w:rsidRPr="00891B52">
        <w:rPr>
          <w:sz w:val="20"/>
          <w:szCs w:val="20"/>
        </w:rPr>
        <w:t>Independent Residence Development Fund</w:t>
      </w:r>
    </w:p>
    <w:p w14:paraId="6F1E7E79" w14:textId="4266B1D0" w:rsidR="00FF02DE" w:rsidRDefault="00FF02DE" w:rsidP="00E56AA7">
      <w:pPr>
        <w:tabs>
          <w:tab w:val="left" w:pos="1080"/>
        </w:tabs>
        <w:spacing w:before="0" w:after="0"/>
        <w:rPr>
          <w:sz w:val="20"/>
          <w:szCs w:val="20"/>
        </w:rPr>
      </w:pPr>
      <w:r w:rsidRPr="00891B52">
        <w:rPr>
          <w:sz w:val="20"/>
          <w:szCs w:val="20"/>
        </w:rPr>
        <w:t xml:space="preserve">LGC  </w:t>
      </w:r>
      <w:r w:rsidR="00E56AA7">
        <w:rPr>
          <w:sz w:val="20"/>
          <w:szCs w:val="20"/>
        </w:rPr>
        <w:tab/>
      </w:r>
      <w:r w:rsidRPr="00891B52">
        <w:rPr>
          <w:sz w:val="20"/>
          <w:szCs w:val="20"/>
        </w:rPr>
        <w:t>Living Group Council</w:t>
      </w:r>
    </w:p>
    <w:p w14:paraId="5E02C71A" w14:textId="2B9D1779" w:rsidR="008C10C8" w:rsidRPr="00891B52" w:rsidRDefault="008C10C8" w:rsidP="00E56AA7">
      <w:pPr>
        <w:tabs>
          <w:tab w:val="left" w:pos="1080"/>
        </w:tabs>
        <w:spacing w:before="0" w:after="0"/>
        <w:rPr>
          <w:sz w:val="20"/>
          <w:szCs w:val="20"/>
        </w:rPr>
      </w:pPr>
      <w:r>
        <w:rPr>
          <w:sz w:val="20"/>
          <w:szCs w:val="20"/>
        </w:rPr>
        <w:t>MITAA</w:t>
      </w:r>
      <w:r>
        <w:rPr>
          <w:sz w:val="20"/>
          <w:szCs w:val="20"/>
        </w:rPr>
        <w:tab/>
        <w:t>MIT Alumni Association</w:t>
      </w:r>
    </w:p>
    <w:p w14:paraId="1AF444AB" w14:textId="1F4B8388" w:rsidR="00FF02DE" w:rsidRDefault="00FF02DE" w:rsidP="00E56AA7">
      <w:pPr>
        <w:tabs>
          <w:tab w:val="left" w:pos="1080"/>
        </w:tabs>
        <w:spacing w:before="0" w:after="0"/>
        <w:rPr>
          <w:sz w:val="20"/>
          <w:szCs w:val="20"/>
        </w:rPr>
      </w:pPr>
      <w:proofErr w:type="spellStart"/>
      <w:r w:rsidRPr="00891B52">
        <w:rPr>
          <w:sz w:val="20"/>
          <w:szCs w:val="20"/>
        </w:rPr>
        <w:t>Panhel</w:t>
      </w:r>
      <w:proofErr w:type="spellEnd"/>
      <w:r w:rsidRPr="00891B52">
        <w:rPr>
          <w:sz w:val="20"/>
          <w:szCs w:val="20"/>
        </w:rPr>
        <w:t xml:space="preserve"> </w:t>
      </w:r>
      <w:r w:rsidR="00E56AA7">
        <w:rPr>
          <w:sz w:val="20"/>
          <w:szCs w:val="20"/>
        </w:rPr>
        <w:tab/>
      </w:r>
      <w:r w:rsidRPr="00891B52">
        <w:rPr>
          <w:sz w:val="20"/>
          <w:szCs w:val="20"/>
        </w:rPr>
        <w:t>Panhellenic Association</w:t>
      </w:r>
    </w:p>
    <w:p w14:paraId="2F01C98E" w14:textId="6A3957DD" w:rsidR="00582455" w:rsidRDefault="00582455" w:rsidP="00E56AA7">
      <w:pPr>
        <w:tabs>
          <w:tab w:val="left" w:pos="1080"/>
        </w:tabs>
        <w:spacing w:before="0" w:after="0"/>
        <w:rPr>
          <w:sz w:val="20"/>
          <w:szCs w:val="20"/>
        </w:rPr>
      </w:pPr>
      <w:r>
        <w:rPr>
          <w:sz w:val="20"/>
          <w:szCs w:val="20"/>
        </w:rPr>
        <w:t>SLI</w:t>
      </w:r>
      <w:r>
        <w:rPr>
          <w:sz w:val="20"/>
          <w:szCs w:val="20"/>
        </w:rPr>
        <w:tab/>
        <w:t>Safety</w:t>
      </w:r>
      <w:r w:rsidR="0043635E">
        <w:rPr>
          <w:sz w:val="20"/>
          <w:szCs w:val="20"/>
        </w:rPr>
        <w:t>,</w:t>
      </w:r>
      <w:r>
        <w:rPr>
          <w:sz w:val="20"/>
          <w:szCs w:val="20"/>
        </w:rPr>
        <w:t xml:space="preserve"> Licensing</w:t>
      </w:r>
      <w:r w:rsidR="0043635E">
        <w:rPr>
          <w:sz w:val="20"/>
          <w:szCs w:val="20"/>
        </w:rPr>
        <w:t>, and</w:t>
      </w:r>
      <w:r>
        <w:rPr>
          <w:sz w:val="20"/>
          <w:szCs w:val="20"/>
        </w:rPr>
        <w:t xml:space="preserve"> Inspection</w:t>
      </w:r>
      <w:r w:rsidR="0043635E">
        <w:rPr>
          <w:sz w:val="20"/>
          <w:szCs w:val="20"/>
        </w:rPr>
        <w:t>s</w:t>
      </w:r>
    </w:p>
    <w:p w14:paraId="6DE50B56" w14:textId="77777777" w:rsidR="00891B52" w:rsidRDefault="00891B52" w:rsidP="00735193">
      <w:pPr>
        <w:spacing w:before="0" w:after="0"/>
      </w:pPr>
    </w:p>
    <w:p w14:paraId="5B082678" w14:textId="77777777" w:rsidR="00FF02DE" w:rsidRPr="0024450F" w:rsidRDefault="00FF02DE" w:rsidP="00ED6436"/>
    <w:sectPr w:rsidR="00FF02DE" w:rsidRPr="0024450F" w:rsidSect="00F818B3">
      <w:headerReference w:type="even" r:id="rId10"/>
      <w:headerReference w:type="default" r:id="rId11"/>
      <w:footerReference w:type="default" r:id="rId12"/>
      <w:headerReference w:type="first" r:id="rId13"/>
      <w:pgSz w:w="12240" w:h="15840"/>
      <w:pgMar w:top="1008" w:right="1152"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C3447" w14:textId="77777777" w:rsidR="004A160F" w:rsidRDefault="004A160F">
      <w:r>
        <w:separator/>
      </w:r>
    </w:p>
  </w:endnote>
  <w:endnote w:type="continuationSeparator" w:id="0">
    <w:p w14:paraId="4C2ABD27" w14:textId="77777777" w:rsidR="004A160F" w:rsidRDefault="004A1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sha">
    <w:altName w:val="Segoe UI"/>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C01B0" w14:textId="274CC6E7" w:rsidR="002973F7" w:rsidRDefault="002973F7">
    <w:pPr>
      <w:pStyle w:val="Footer"/>
    </w:pPr>
    <w:r>
      <w:t xml:space="preserve">Page </w:t>
    </w:r>
    <w:r>
      <w:fldChar w:fldCharType="begin"/>
    </w:r>
    <w:r>
      <w:instrText xml:space="preserve"> PAGE   \* MERGEFORMAT </w:instrText>
    </w:r>
    <w:r>
      <w:fldChar w:fldCharType="separate"/>
    </w:r>
    <w:r w:rsidR="00A35A1E">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8A55F" w14:textId="77777777" w:rsidR="004A160F" w:rsidRDefault="004A160F">
      <w:r>
        <w:separator/>
      </w:r>
    </w:p>
  </w:footnote>
  <w:footnote w:type="continuationSeparator" w:id="0">
    <w:p w14:paraId="2D0C2006" w14:textId="77777777" w:rsidR="004A160F" w:rsidRDefault="004A1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CDF5E" w14:textId="79816BB1" w:rsidR="002973F7" w:rsidRDefault="004A160F">
    <w:pPr>
      <w:pStyle w:val="Header"/>
    </w:pPr>
    <w:r>
      <w:rPr>
        <w:noProof/>
        <w:lang w:eastAsia="en-US"/>
      </w:rPr>
      <w:pict w14:anchorId="0361B9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571.05pt;height:190.35pt;rotation:315;z-index:-251659776;mso-wrap-edited:f;mso-width-percent:0;mso-height-percent:0;mso-position-horizontal:center;mso-position-horizontal-relative:margin;mso-position-vertical:center;mso-position-vertical-relative:margin;mso-width-percent:0;mso-height-percent:0" wrapcoords="21372 5527 17370 5527 17001 5187 16859 5442 14305 5442 14191 5782 14589 8163 14844 9099 14844 12755 11750 5272 11580 5442 11467 5782 10501 11395 9167 8248 8060 5697 7294 5442 5052 5442 4995 6037 5619 8333 5591 10119 3661 6037 2809 5442 170 5442 0 5697 56 6122 596 8674 454 15902 312 16327 454 16837 2724 16837 3207 16497 3633 15902 4002 15051 4115 15307 5222 17007 6897 16837 6954 16412 6329 14286 6301 12330 6613 13181 8401 17007 10729 16752 10785 16412 10388 14881 10615 13606 11069 13181 12290 16667 12715 17518 12999 16922 14021 16752 14049 16412 14163 16497 14645 17518 14929 16922 16121 16837 16207 16582 15525 13011 15724 11565 16320 11565 17058 13181 17058 11820 18676 16582 19130 17518 19442 16922 20095 16922 20521 16752 20578 16582 19982 12925 19982 7143 20436 6548 21287 8333 21486 8248 21486 5867 21372 5527" fillcolor="silver" stroked="f">
          <v:fill opacity="41943f"/>
          <v:textpath style="font-family:&quot;Palatino Linotype&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90A0E" w14:textId="03625468" w:rsidR="002973F7" w:rsidRDefault="004A160F">
    <w:pPr>
      <w:pStyle w:val="Header"/>
    </w:pPr>
    <w:r>
      <w:rPr>
        <w:noProof/>
        <w:lang w:eastAsia="en-US"/>
      </w:rPr>
      <w:pict w14:anchorId="3BE586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571.05pt;height:190.35pt;rotation:315;z-index:-251658752;mso-wrap-edited:f;mso-width-percent:0;mso-height-percent:0;mso-position-horizontal:center;mso-position-horizontal-relative:margin;mso-position-vertical:center;mso-position-vertical-relative:margin;mso-width-percent:0;mso-height-percent:0" wrapcoords="21372 5527 17370 5527 17001 5187 16859 5442 14305 5442 14191 5782 14589 8163 14844 9099 14844 12755 11750 5272 11580 5442 11467 5782 10501 11395 9167 8248 8060 5697 7294 5442 5052 5442 4995 6037 5619 8333 5591 10119 3661 6037 2809 5442 170 5442 0 5697 56 6122 596 8674 454 15902 312 16327 454 16837 2724 16837 3207 16497 3633 15902 4002 15051 4115 15307 5222 17007 6897 16837 6954 16412 6329 14286 6301 12330 6613 13181 8401 17007 10729 16752 10785 16412 10388 14881 10615 13606 11069 13181 12290 16667 12715 17518 12999 16922 14021 16752 14049 16412 14163 16497 14645 17518 14929 16922 16121 16837 16207 16582 15525 13011 15724 11565 16320 11565 17058 13181 17058 11820 18676 16582 19130 17518 19442 16922 20095 16922 20521 16752 20578 16582 19982 12925 19982 7143 20436 6548 21287 8333 21486 8248 21486 5867 21372 5527" fillcolor="silver" stroked="f">
          <v:fill opacity="41943f"/>
          <v:textpath style="font-family:&quot;Palatino Linotype&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71CBC" w14:textId="50F29318" w:rsidR="002973F7" w:rsidRDefault="004A160F">
    <w:pPr>
      <w:pStyle w:val="Header"/>
    </w:pPr>
    <w:r>
      <w:rPr>
        <w:noProof/>
        <w:lang w:eastAsia="en-US"/>
      </w:rPr>
      <w:pict w14:anchorId="659FEA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71.05pt;height:190.35pt;rotation:315;z-index:-251657728;mso-wrap-edited:f;mso-width-percent:0;mso-height-percent:0;mso-position-horizontal:center;mso-position-horizontal-relative:margin;mso-position-vertical:center;mso-position-vertical-relative:margin;mso-width-percent:0;mso-height-percent:0" wrapcoords="21372 5527 17370 5527 17001 5187 16859 5442 14305 5442 14191 5782 14589 8163 14844 9099 14844 12755 11750 5272 11580 5442 11467 5782 10501 11395 9167 8248 8060 5697 7294 5442 5052 5442 4995 6037 5619 8333 5591 10119 3661 6037 2809 5442 170 5442 0 5697 56 6122 596 8674 454 15902 312 16327 454 16837 2724 16837 3207 16497 3633 15902 4002 15051 4115 15307 5222 17007 6897 16837 6954 16412 6329 14286 6301 12330 6613 13181 8401 17007 10729 16752 10785 16412 10388 14881 10615 13606 11069 13181 12290 16667 12715 17518 12999 16922 14021 16752 14049 16412 14163 16497 14645 17518 14929 16922 16121 16837 16207 16582 15525 13011 15724 11565 16320 11565 17058 13181 17058 11820 18676 16582 19130 17518 19442 16922 20095 16922 20521 16752 20578 16582 19982 12925 19982 7143 20436 6548 21287 8333 21486 8248 21486 5867 21372 5527" fillcolor="silver" stroked="f">
          <v:fill opacity="41943f"/>
          <v:textpath style="font-family:&quot;Palatino Linotype&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6CFC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D6781F"/>
    <w:multiLevelType w:val="hybridMultilevel"/>
    <w:tmpl w:val="010E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A6786"/>
    <w:multiLevelType w:val="hybridMultilevel"/>
    <w:tmpl w:val="0E60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14BF7"/>
    <w:multiLevelType w:val="hybridMultilevel"/>
    <w:tmpl w:val="CD56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D6533"/>
    <w:multiLevelType w:val="hybridMultilevel"/>
    <w:tmpl w:val="D41C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A7E58"/>
    <w:multiLevelType w:val="hybridMultilevel"/>
    <w:tmpl w:val="59544E14"/>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A0940"/>
    <w:multiLevelType w:val="hybridMultilevel"/>
    <w:tmpl w:val="F6A4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407C2"/>
    <w:multiLevelType w:val="hybridMultilevel"/>
    <w:tmpl w:val="481EF5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C3C0A"/>
    <w:multiLevelType w:val="hybridMultilevel"/>
    <w:tmpl w:val="6350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42946"/>
    <w:multiLevelType w:val="hybridMultilevel"/>
    <w:tmpl w:val="B73AC050"/>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20DC4"/>
    <w:multiLevelType w:val="hybridMultilevel"/>
    <w:tmpl w:val="AB96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45721"/>
    <w:multiLevelType w:val="hybridMultilevel"/>
    <w:tmpl w:val="C2363A12"/>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C6533"/>
    <w:multiLevelType w:val="hybridMultilevel"/>
    <w:tmpl w:val="20B2988E"/>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E40DF"/>
    <w:multiLevelType w:val="hybridMultilevel"/>
    <w:tmpl w:val="EC145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A5009"/>
    <w:multiLevelType w:val="hybridMultilevel"/>
    <w:tmpl w:val="4542649E"/>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D4FD5"/>
    <w:multiLevelType w:val="hybridMultilevel"/>
    <w:tmpl w:val="C67AC8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966313"/>
    <w:multiLevelType w:val="hybridMultilevel"/>
    <w:tmpl w:val="5CF2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D34D0"/>
    <w:multiLevelType w:val="hybridMultilevel"/>
    <w:tmpl w:val="9808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436BC1"/>
    <w:multiLevelType w:val="hybridMultilevel"/>
    <w:tmpl w:val="90F0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A440D"/>
    <w:multiLevelType w:val="hybridMultilevel"/>
    <w:tmpl w:val="E4448870"/>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E04998"/>
    <w:multiLevelType w:val="hybridMultilevel"/>
    <w:tmpl w:val="386C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F56C5"/>
    <w:multiLevelType w:val="hybridMultilevel"/>
    <w:tmpl w:val="38A0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3601E0"/>
    <w:multiLevelType w:val="hybridMultilevel"/>
    <w:tmpl w:val="1A28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F051F6"/>
    <w:multiLevelType w:val="hybridMultilevel"/>
    <w:tmpl w:val="3C5AD040"/>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2786E"/>
    <w:multiLevelType w:val="hybridMultilevel"/>
    <w:tmpl w:val="D80E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343539"/>
    <w:multiLevelType w:val="hybridMultilevel"/>
    <w:tmpl w:val="135AA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5477E36"/>
    <w:multiLevelType w:val="hybridMultilevel"/>
    <w:tmpl w:val="FF784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C13F13"/>
    <w:multiLevelType w:val="hybridMultilevel"/>
    <w:tmpl w:val="F37A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C27307"/>
    <w:multiLevelType w:val="hybridMultilevel"/>
    <w:tmpl w:val="4618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2B3048"/>
    <w:multiLevelType w:val="hybridMultilevel"/>
    <w:tmpl w:val="6B18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8F65EA"/>
    <w:multiLevelType w:val="hybridMultilevel"/>
    <w:tmpl w:val="05BE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784E06"/>
    <w:multiLevelType w:val="hybridMultilevel"/>
    <w:tmpl w:val="EADC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23477A"/>
    <w:multiLevelType w:val="hybridMultilevel"/>
    <w:tmpl w:val="8D08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5F2332"/>
    <w:multiLevelType w:val="hybridMultilevel"/>
    <w:tmpl w:val="DD18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690941"/>
    <w:multiLevelType w:val="hybridMultilevel"/>
    <w:tmpl w:val="65D0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38195A"/>
    <w:multiLevelType w:val="hybridMultilevel"/>
    <w:tmpl w:val="71625AD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7" w15:restartNumberingAfterBreak="0">
    <w:nsid w:val="6D867120"/>
    <w:multiLevelType w:val="hybridMultilevel"/>
    <w:tmpl w:val="37CC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3A235E"/>
    <w:multiLevelType w:val="hybridMultilevel"/>
    <w:tmpl w:val="25B4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874190"/>
    <w:multiLevelType w:val="hybridMultilevel"/>
    <w:tmpl w:val="EB44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CB08B4"/>
    <w:multiLevelType w:val="hybridMultilevel"/>
    <w:tmpl w:val="0D5E1C8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CA81A24"/>
    <w:multiLevelType w:val="hybridMultilevel"/>
    <w:tmpl w:val="F7EE00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19"/>
  </w:num>
  <w:num w:numId="4">
    <w:abstractNumId w:val="8"/>
  </w:num>
  <w:num w:numId="5">
    <w:abstractNumId w:val="28"/>
  </w:num>
  <w:num w:numId="6">
    <w:abstractNumId w:val="39"/>
  </w:num>
  <w:num w:numId="7">
    <w:abstractNumId w:val="29"/>
  </w:num>
  <w:num w:numId="8">
    <w:abstractNumId w:val="32"/>
  </w:num>
  <w:num w:numId="9">
    <w:abstractNumId w:val="26"/>
  </w:num>
  <w:num w:numId="10">
    <w:abstractNumId w:val="40"/>
  </w:num>
  <w:num w:numId="11">
    <w:abstractNumId w:val="30"/>
  </w:num>
  <w:num w:numId="12">
    <w:abstractNumId w:val="3"/>
  </w:num>
  <w:num w:numId="13">
    <w:abstractNumId w:val="41"/>
  </w:num>
  <w:num w:numId="14">
    <w:abstractNumId w:val="35"/>
  </w:num>
  <w:num w:numId="15">
    <w:abstractNumId w:val="36"/>
  </w:num>
  <w:num w:numId="16">
    <w:abstractNumId w:val="11"/>
  </w:num>
  <w:num w:numId="17">
    <w:abstractNumId w:val="38"/>
  </w:num>
  <w:num w:numId="18">
    <w:abstractNumId w:val="5"/>
  </w:num>
  <w:num w:numId="19">
    <w:abstractNumId w:val="33"/>
  </w:num>
  <w:num w:numId="20">
    <w:abstractNumId w:val="22"/>
  </w:num>
  <w:num w:numId="21">
    <w:abstractNumId w:val="25"/>
  </w:num>
  <w:num w:numId="22">
    <w:abstractNumId w:val="34"/>
  </w:num>
  <w:num w:numId="23">
    <w:abstractNumId w:val="9"/>
  </w:num>
  <w:num w:numId="24">
    <w:abstractNumId w:val="4"/>
  </w:num>
  <w:num w:numId="25">
    <w:abstractNumId w:val="37"/>
  </w:num>
  <w:num w:numId="26">
    <w:abstractNumId w:val="18"/>
  </w:num>
  <w:num w:numId="27">
    <w:abstractNumId w:val="27"/>
  </w:num>
  <w:num w:numId="28">
    <w:abstractNumId w:val="0"/>
  </w:num>
  <w:num w:numId="29">
    <w:abstractNumId w:val="17"/>
  </w:num>
  <w:num w:numId="30">
    <w:abstractNumId w:val="16"/>
  </w:num>
  <w:num w:numId="31">
    <w:abstractNumId w:val="14"/>
  </w:num>
  <w:num w:numId="32">
    <w:abstractNumId w:val="23"/>
  </w:num>
  <w:num w:numId="33">
    <w:abstractNumId w:val="6"/>
  </w:num>
  <w:num w:numId="34">
    <w:abstractNumId w:val="24"/>
  </w:num>
  <w:num w:numId="35">
    <w:abstractNumId w:val="20"/>
  </w:num>
  <w:num w:numId="36">
    <w:abstractNumId w:val="12"/>
  </w:num>
  <w:num w:numId="37">
    <w:abstractNumId w:val="10"/>
  </w:num>
  <w:num w:numId="38">
    <w:abstractNumId w:val="13"/>
  </w:num>
  <w:num w:numId="39">
    <w:abstractNumId w:val="15"/>
  </w:num>
  <w:num w:numId="40">
    <w:abstractNumId w:val="7"/>
  </w:num>
  <w:num w:numId="41">
    <w:abstractNumId w:val="2"/>
  </w:num>
  <w:num w:numId="42">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AF"/>
    <w:rsid w:val="00000F53"/>
    <w:rsid w:val="00001003"/>
    <w:rsid w:val="00002666"/>
    <w:rsid w:val="00005D01"/>
    <w:rsid w:val="000069B5"/>
    <w:rsid w:val="00007E01"/>
    <w:rsid w:val="00016289"/>
    <w:rsid w:val="0002052F"/>
    <w:rsid w:val="00020A4C"/>
    <w:rsid w:val="000223B2"/>
    <w:rsid w:val="00024287"/>
    <w:rsid w:val="0002531B"/>
    <w:rsid w:val="0002680F"/>
    <w:rsid w:val="00031AB7"/>
    <w:rsid w:val="0003312A"/>
    <w:rsid w:val="00033311"/>
    <w:rsid w:val="00041781"/>
    <w:rsid w:val="000425F8"/>
    <w:rsid w:val="0004268B"/>
    <w:rsid w:val="00042DC1"/>
    <w:rsid w:val="0004379E"/>
    <w:rsid w:val="00054725"/>
    <w:rsid w:val="00055BA0"/>
    <w:rsid w:val="00056554"/>
    <w:rsid w:val="00057A14"/>
    <w:rsid w:val="00057FDC"/>
    <w:rsid w:val="000609A7"/>
    <w:rsid w:val="00060FD6"/>
    <w:rsid w:val="00061C99"/>
    <w:rsid w:val="00063469"/>
    <w:rsid w:val="00071816"/>
    <w:rsid w:val="00075E52"/>
    <w:rsid w:val="00076A0F"/>
    <w:rsid w:val="00077DCC"/>
    <w:rsid w:val="00082160"/>
    <w:rsid w:val="00082E23"/>
    <w:rsid w:val="00085085"/>
    <w:rsid w:val="00085595"/>
    <w:rsid w:val="00087EEB"/>
    <w:rsid w:val="000918C9"/>
    <w:rsid w:val="0009321B"/>
    <w:rsid w:val="00093B17"/>
    <w:rsid w:val="0009424F"/>
    <w:rsid w:val="00095621"/>
    <w:rsid w:val="000A0C1B"/>
    <w:rsid w:val="000A1DA7"/>
    <w:rsid w:val="000A45FF"/>
    <w:rsid w:val="000A51D4"/>
    <w:rsid w:val="000B077A"/>
    <w:rsid w:val="000B14D4"/>
    <w:rsid w:val="000B22FD"/>
    <w:rsid w:val="000B71B4"/>
    <w:rsid w:val="000C0535"/>
    <w:rsid w:val="000C3392"/>
    <w:rsid w:val="000C5749"/>
    <w:rsid w:val="000C62AE"/>
    <w:rsid w:val="000C6E1F"/>
    <w:rsid w:val="000D0718"/>
    <w:rsid w:val="000D3782"/>
    <w:rsid w:val="000D7106"/>
    <w:rsid w:val="000E1F6A"/>
    <w:rsid w:val="000E2E2F"/>
    <w:rsid w:val="000E44CF"/>
    <w:rsid w:val="000E4608"/>
    <w:rsid w:val="000E597C"/>
    <w:rsid w:val="000E6D84"/>
    <w:rsid w:val="000E6F97"/>
    <w:rsid w:val="000F1A9A"/>
    <w:rsid w:val="000F2D81"/>
    <w:rsid w:val="000F5C23"/>
    <w:rsid w:val="00103BE5"/>
    <w:rsid w:val="001077AC"/>
    <w:rsid w:val="00107D6E"/>
    <w:rsid w:val="001102DE"/>
    <w:rsid w:val="0011167C"/>
    <w:rsid w:val="001129A2"/>
    <w:rsid w:val="00115250"/>
    <w:rsid w:val="00122659"/>
    <w:rsid w:val="00122970"/>
    <w:rsid w:val="00125374"/>
    <w:rsid w:val="00127A7E"/>
    <w:rsid w:val="001320B6"/>
    <w:rsid w:val="0013246A"/>
    <w:rsid w:val="00134FAE"/>
    <w:rsid w:val="00135CD8"/>
    <w:rsid w:val="001369E5"/>
    <w:rsid w:val="001375C6"/>
    <w:rsid w:val="00141874"/>
    <w:rsid w:val="00143735"/>
    <w:rsid w:val="00145B28"/>
    <w:rsid w:val="00152A9D"/>
    <w:rsid w:val="00154EF4"/>
    <w:rsid w:val="00155956"/>
    <w:rsid w:val="001601CB"/>
    <w:rsid w:val="00160783"/>
    <w:rsid w:val="00166ED1"/>
    <w:rsid w:val="00170086"/>
    <w:rsid w:val="0017119A"/>
    <w:rsid w:val="00172287"/>
    <w:rsid w:val="00172869"/>
    <w:rsid w:val="00176C18"/>
    <w:rsid w:val="00176DAC"/>
    <w:rsid w:val="001813BD"/>
    <w:rsid w:val="00182F45"/>
    <w:rsid w:val="0018334E"/>
    <w:rsid w:val="00186518"/>
    <w:rsid w:val="001872FE"/>
    <w:rsid w:val="00191B88"/>
    <w:rsid w:val="00191F27"/>
    <w:rsid w:val="0019288B"/>
    <w:rsid w:val="001939C9"/>
    <w:rsid w:val="00195E97"/>
    <w:rsid w:val="001966A6"/>
    <w:rsid w:val="00196AB4"/>
    <w:rsid w:val="001A0B30"/>
    <w:rsid w:val="001A1491"/>
    <w:rsid w:val="001A14C2"/>
    <w:rsid w:val="001A1572"/>
    <w:rsid w:val="001A3B15"/>
    <w:rsid w:val="001A5158"/>
    <w:rsid w:val="001A644D"/>
    <w:rsid w:val="001A696B"/>
    <w:rsid w:val="001A7C07"/>
    <w:rsid w:val="001B6087"/>
    <w:rsid w:val="001C0399"/>
    <w:rsid w:val="001C048F"/>
    <w:rsid w:val="001C355E"/>
    <w:rsid w:val="001C3954"/>
    <w:rsid w:val="001C4B27"/>
    <w:rsid w:val="001C4D77"/>
    <w:rsid w:val="001C6A56"/>
    <w:rsid w:val="001C724C"/>
    <w:rsid w:val="001D073E"/>
    <w:rsid w:val="001D1059"/>
    <w:rsid w:val="001D6C8E"/>
    <w:rsid w:val="001E198C"/>
    <w:rsid w:val="001F0480"/>
    <w:rsid w:val="001F0E78"/>
    <w:rsid w:val="001F2A58"/>
    <w:rsid w:val="001F3A4D"/>
    <w:rsid w:val="001F784E"/>
    <w:rsid w:val="00200387"/>
    <w:rsid w:val="00202592"/>
    <w:rsid w:val="00204A78"/>
    <w:rsid w:val="002058C8"/>
    <w:rsid w:val="00206EAE"/>
    <w:rsid w:val="002078B7"/>
    <w:rsid w:val="002152B1"/>
    <w:rsid w:val="002154AB"/>
    <w:rsid w:val="00217567"/>
    <w:rsid w:val="00217D4E"/>
    <w:rsid w:val="002213FA"/>
    <w:rsid w:val="00221A27"/>
    <w:rsid w:val="00226DD4"/>
    <w:rsid w:val="002273F8"/>
    <w:rsid w:val="0023460E"/>
    <w:rsid w:val="00234939"/>
    <w:rsid w:val="00235012"/>
    <w:rsid w:val="0023791C"/>
    <w:rsid w:val="00237AF5"/>
    <w:rsid w:val="00237FB8"/>
    <w:rsid w:val="0024450F"/>
    <w:rsid w:val="002462EC"/>
    <w:rsid w:val="00247B5C"/>
    <w:rsid w:val="00250864"/>
    <w:rsid w:val="00250CF1"/>
    <w:rsid w:val="00254A61"/>
    <w:rsid w:val="00257D2D"/>
    <w:rsid w:val="00260947"/>
    <w:rsid w:val="00264EAF"/>
    <w:rsid w:val="00270AD3"/>
    <w:rsid w:val="00272437"/>
    <w:rsid w:val="00272DF7"/>
    <w:rsid w:val="00281160"/>
    <w:rsid w:val="00281EC0"/>
    <w:rsid w:val="0028384C"/>
    <w:rsid w:val="00286ADD"/>
    <w:rsid w:val="00292BAF"/>
    <w:rsid w:val="002939B0"/>
    <w:rsid w:val="002963A7"/>
    <w:rsid w:val="002973F7"/>
    <w:rsid w:val="002A04CB"/>
    <w:rsid w:val="002A0A0E"/>
    <w:rsid w:val="002A1A4B"/>
    <w:rsid w:val="002A1CCD"/>
    <w:rsid w:val="002A2063"/>
    <w:rsid w:val="002A2CAF"/>
    <w:rsid w:val="002A57F3"/>
    <w:rsid w:val="002A7712"/>
    <w:rsid w:val="002B1617"/>
    <w:rsid w:val="002B3106"/>
    <w:rsid w:val="002B77AE"/>
    <w:rsid w:val="002C1102"/>
    <w:rsid w:val="002C1CD5"/>
    <w:rsid w:val="002C3729"/>
    <w:rsid w:val="002C3B22"/>
    <w:rsid w:val="002C5549"/>
    <w:rsid w:val="002C57CC"/>
    <w:rsid w:val="002C5BBF"/>
    <w:rsid w:val="002D35C5"/>
    <w:rsid w:val="002D7639"/>
    <w:rsid w:val="002E0BE6"/>
    <w:rsid w:val="002E43D7"/>
    <w:rsid w:val="002E4ED6"/>
    <w:rsid w:val="002E6107"/>
    <w:rsid w:val="002F1AF6"/>
    <w:rsid w:val="002F2C1D"/>
    <w:rsid w:val="002F333A"/>
    <w:rsid w:val="002F347A"/>
    <w:rsid w:val="002F4550"/>
    <w:rsid w:val="002F45E4"/>
    <w:rsid w:val="002F73C8"/>
    <w:rsid w:val="00302DE9"/>
    <w:rsid w:val="00305325"/>
    <w:rsid w:val="0030585C"/>
    <w:rsid w:val="00306D6E"/>
    <w:rsid w:val="00311B88"/>
    <w:rsid w:val="003127EA"/>
    <w:rsid w:val="00317FEB"/>
    <w:rsid w:val="00320032"/>
    <w:rsid w:val="00320910"/>
    <w:rsid w:val="00322CC4"/>
    <w:rsid w:val="00327525"/>
    <w:rsid w:val="003316A4"/>
    <w:rsid w:val="00331D6B"/>
    <w:rsid w:val="00332A79"/>
    <w:rsid w:val="003331C5"/>
    <w:rsid w:val="00336231"/>
    <w:rsid w:val="003368C2"/>
    <w:rsid w:val="00337137"/>
    <w:rsid w:val="00340647"/>
    <w:rsid w:val="003434C0"/>
    <w:rsid w:val="00345CC1"/>
    <w:rsid w:val="0034636E"/>
    <w:rsid w:val="00346A81"/>
    <w:rsid w:val="00347D5F"/>
    <w:rsid w:val="003512DE"/>
    <w:rsid w:val="00354D7D"/>
    <w:rsid w:val="00356D84"/>
    <w:rsid w:val="00360468"/>
    <w:rsid w:val="00362896"/>
    <w:rsid w:val="0036309F"/>
    <w:rsid w:val="00363307"/>
    <w:rsid w:val="00364546"/>
    <w:rsid w:val="003660F2"/>
    <w:rsid w:val="00366941"/>
    <w:rsid w:val="00367625"/>
    <w:rsid w:val="00370846"/>
    <w:rsid w:val="003802EC"/>
    <w:rsid w:val="00381D61"/>
    <w:rsid w:val="003827A0"/>
    <w:rsid w:val="00382E6B"/>
    <w:rsid w:val="00384218"/>
    <w:rsid w:val="00390762"/>
    <w:rsid w:val="00392014"/>
    <w:rsid w:val="00392020"/>
    <w:rsid w:val="00397A9E"/>
    <w:rsid w:val="003A432E"/>
    <w:rsid w:val="003A610C"/>
    <w:rsid w:val="003A6E0C"/>
    <w:rsid w:val="003C0554"/>
    <w:rsid w:val="003C0708"/>
    <w:rsid w:val="003C1AE4"/>
    <w:rsid w:val="003C3DC0"/>
    <w:rsid w:val="003D1607"/>
    <w:rsid w:val="003D2A50"/>
    <w:rsid w:val="003D424C"/>
    <w:rsid w:val="003D4B45"/>
    <w:rsid w:val="003D57BD"/>
    <w:rsid w:val="003D58F5"/>
    <w:rsid w:val="003E498D"/>
    <w:rsid w:val="003F39C1"/>
    <w:rsid w:val="003F6526"/>
    <w:rsid w:val="003F797D"/>
    <w:rsid w:val="00401428"/>
    <w:rsid w:val="004038AF"/>
    <w:rsid w:val="00404C90"/>
    <w:rsid w:val="00405C07"/>
    <w:rsid w:val="00411997"/>
    <w:rsid w:val="00414527"/>
    <w:rsid w:val="00415286"/>
    <w:rsid w:val="00416B72"/>
    <w:rsid w:val="00417389"/>
    <w:rsid w:val="00417E85"/>
    <w:rsid w:val="004200E4"/>
    <w:rsid w:val="00425786"/>
    <w:rsid w:val="00426B02"/>
    <w:rsid w:val="00427D98"/>
    <w:rsid w:val="00430A00"/>
    <w:rsid w:val="004315F0"/>
    <w:rsid w:val="00433113"/>
    <w:rsid w:val="0043369B"/>
    <w:rsid w:val="00434E3B"/>
    <w:rsid w:val="004360A9"/>
    <w:rsid w:val="0043635E"/>
    <w:rsid w:val="00436FA6"/>
    <w:rsid w:val="00443327"/>
    <w:rsid w:val="00447526"/>
    <w:rsid w:val="00450810"/>
    <w:rsid w:val="00452562"/>
    <w:rsid w:val="004560CD"/>
    <w:rsid w:val="004573AB"/>
    <w:rsid w:val="004605C2"/>
    <w:rsid w:val="0046225D"/>
    <w:rsid w:val="0046641D"/>
    <w:rsid w:val="00473619"/>
    <w:rsid w:val="00473F4E"/>
    <w:rsid w:val="00475F32"/>
    <w:rsid w:val="00477F67"/>
    <w:rsid w:val="004819E6"/>
    <w:rsid w:val="00482528"/>
    <w:rsid w:val="00482D58"/>
    <w:rsid w:val="0048603F"/>
    <w:rsid w:val="004871DC"/>
    <w:rsid w:val="00487551"/>
    <w:rsid w:val="004920AB"/>
    <w:rsid w:val="0049612C"/>
    <w:rsid w:val="004967B2"/>
    <w:rsid w:val="004A06CA"/>
    <w:rsid w:val="004A0DFD"/>
    <w:rsid w:val="004A160F"/>
    <w:rsid w:val="004A213A"/>
    <w:rsid w:val="004A687D"/>
    <w:rsid w:val="004B0861"/>
    <w:rsid w:val="004C184E"/>
    <w:rsid w:val="004C1D49"/>
    <w:rsid w:val="004C529A"/>
    <w:rsid w:val="004C72BA"/>
    <w:rsid w:val="004C760F"/>
    <w:rsid w:val="004C7CA2"/>
    <w:rsid w:val="004D00D1"/>
    <w:rsid w:val="004D111B"/>
    <w:rsid w:val="004D2834"/>
    <w:rsid w:val="004E2FDB"/>
    <w:rsid w:val="004E58A5"/>
    <w:rsid w:val="004E723E"/>
    <w:rsid w:val="004E7EBE"/>
    <w:rsid w:val="004F0D52"/>
    <w:rsid w:val="004F26C5"/>
    <w:rsid w:val="004F3831"/>
    <w:rsid w:val="004F3A3E"/>
    <w:rsid w:val="004F58BE"/>
    <w:rsid w:val="004F761C"/>
    <w:rsid w:val="005019FB"/>
    <w:rsid w:val="005035F5"/>
    <w:rsid w:val="00505EC0"/>
    <w:rsid w:val="00507A77"/>
    <w:rsid w:val="0051114D"/>
    <w:rsid w:val="00512418"/>
    <w:rsid w:val="00517B0D"/>
    <w:rsid w:val="00530AE9"/>
    <w:rsid w:val="00533A35"/>
    <w:rsid w:val="00537937"/>
    <w:rsid w:val="0054011E"/>
    <w:rsid w:val="00540A48"/>
    <w:rsid w:val="00541389"/>
    <w:rsid w:val="00541A06"/>
    <w:rsid w:val="0054245E"/>
    <w:rsid w:val="00543E17"/>
    <w:rsid w:val="005445D3"/>
    <w:rsid w:val="00547840"/>
    <w:rsid w:val="00550E21"/>
    <w:rsid w:val="0055345B"/>
    <w:rsid w:val="00556D25"/>
    <w:rsid w:val="00561A74"/>
    <w:rsid w:val="00561AB0"/>
    <w:rsid w:val="005625FB"/>
    <w:rsid w:val="0056353B"/>
    <w:rsid w:val="00563F8A"/>
    <w:rsid w:val="0056479C"/>
    <w:rsid w:val="00564D9B"/>
    <w:rsid w:val="00567BB4"/>
    <w:rsid w:val="00571C70"/>
    <w:rsid w:val="00572C5C"/>
    <w:rsid w:val="00572D89"/>
    <w:rsid w:val="0057793C"/>
    <w:rsid w:val="005811EC"/>
    <w:rsid w:val="00582455"/>
    <w:rsid w:val="00585180"/>
    <w:rsid w:val="0058648C"/>
    <w:rsid w:val="00590BE1"/>
    <w:rsid w:val="0059528B"/>
    <w:rsid w:val="005A0750"/>
    <w:rsid w:val="005A0C1F"/>
    <w:rsid w:val="005A10AD"/>
    <w:rsid w:val="005A5491"/>
    <w:rsid w:val="005A62CD"/>
    <w:rsid w:val="005A739F"/>
    <w:rsid w:val="005B0573"/>
    <w:rsid w:val="005B4AB5"/>
    <w:rsid w:val="005B60F1"/>
    <w:rsid w:val="005C0E88"/>
    <w:rsid w:val="005C2A3D"/>
    <w:rsid w:val="005C4D84"/>
    <w:rsid w:val="005C4FC3"/>
    <w:rsid w:val="005C59CF"/>
    <w:rsid w:val="005D0110"/>
    <w:rsid w:val="005D1124"/>
    <w:rsid w:val="005D2C2B"/>
    <w:rsid w:val="005D4156"/>
    <w:rsid w:val="005D7212"/>
    <w:rsid w:val="005E1110"/>
    <w:rsid w:val="005E2CE7"/>
    <w:rsid w:val="005E4440"/>
    <w:rsid w:val="005E6669"/>
    <w:rsid w:val="005E6AC0"/>
    <w:rsid w:val="005F1F75"/>
    <w:rsid w:val="005F330B"/>
    <w:rsid w:val="005F3F60"/>
    <w:rsid w:val="00600F4D"/>
    <w:rsid w:val="00601FE2"/>
    <w:rsid w:val="00604C58"/>
    <w:rsid w:val="00605253"/>
    <w:rsid w:val="00605896"/>
    <w:rsid w:val="00605A05"/>
    <w:rsid w:val="00613B11"/>
    <w:rsid w:val="0062029A"/>
    <w:rsid w:val="00620929"/>
    <w:rsid w:val="00624348"/>
    <w:rsid w:val="00624F6D"/>
    <w:rsid w:val="00626E47"/>
    <w:rsid w:val="006329C1"/>
    <w:rsid w:val="00641894"/>
    <w:rsid w:val="00641D00"/>
    <w:rsid w:val="006504BB"/>
    <w:rsid w:val="00654021"/>
    <w:rsid w:val="00657762"/>
    <w:rsid w:val="00660548"/>
    <w:rsid w:val="0066717A"/>
    <w:rsid w:val="0066777C"/>
    <w:rsid w:val="00670125"/>
    <w:rsid w:val="00670868"/>
    <w:rsid w:val="00670D19"/>
    <w:rsid w:val="00673B7E"/>
    <w:rsid w:val="00680EAE"/>
    <w:rsid w:val="006810A0"/>
    <w:rsid w:val="00681BAB"/>
    <w:rsid w:val="00685254"/>
    <w:rsid w:val="00692A61"/>
    <w:rsid w:val="00693B62"/>
    <w:rsid w:val="00694EEA"/>
    <w:rsid w:val="006A1307"/>
    <w:rsid w:val="006A376C"/>
    <w:rsid w:val="006A4DA2"/>
    <w:rsid w:val="006B078E"/>
    <w:rsid w:val="006B3279"/>
    <w:rsid w:val="006B66C4"/>
    <w:rsid w:val="006B6D99"/>
    <w:rsid w:val="006C2089"/>
    <w:rsid w:val="006C260B"/>
    <w:rsid w:val="006C2916"/>
    <w:rsid w:val="006C3850"/>
    <w:rsid w:val="006C652B"/>
    <w:rsid w:val="006D10BE"/>
    <w:rsid w:val="006D3157"/>
    <w:rsid w:val="006D3F40"/>
    <w:rsid w:val="006D4072"/>
    <w:rsid w:val="006D726D"/>
    <w:rsid w:val="006E3CDA"/>
    <w:rsid w:val="006E446E"/>
    <w:rsid w:val="006F6872"/>
    <w:rsid w:val="00700B2A"/>
    <w:rsid w:val="007013C3"/>
    <w:rsid w:val="0070147A"/>
    <w:rsid w:val="007022B2"/>
    <w:rsid w:val="007024E2"/>
    <w:rsid w:val="007025E4"/>
    <w:rsid w:val="00705AF0"/>
    <w:rsid w:val="00711134"/>
    <w:rsid w:val="00713831"/>
    <w:rsid w:val="00716038"/>
    <w:rsid w:val="00716A6A"/>
    <w:rsid w:val="00716D3C"/>
    <w:rsid w:val="00720FA4"/>
    <w:rsid w:val="00721663"/>
    <w:rsid w:val="00721D9C"/>
    <w:rsid w:val="00733C6B"/>
    <w:rsid w:val="00733F5F"/>
    <w:rsid w:val="00733FC5"/>
    <w:rsid w:val="007342A3"/>
    <w:rsid w:val="00735193"/>
    <w:rsid w:val="00736955"/>
    <w:rsid w:val="00736D17"/>
    <w:rsid w:val="0074094A"/>
    <w:rsid w:val="00742964"/>
    <w:rsid w:val="00753A77"/>
    <w:rsid w:val="007562FC"/>
    <w:rsid w:val="00761289"/>
    <w:rsid w:val="00767AC9"/>
    <w:rsid w:val="007712C5"/>
    <w:rsid w:val="00772DB3"/>
    <w:rsid w:val="00776DD8"/>
    <w:rsid w:val="00776F22"/>
    <w:rsid w:val="007810A1"/>
    <w:rsid w:val="00783EA4"/>
    <w:rsid w:val="0078485D"/>
    <w:rsid w:val="0079152E"/>
    <w:rsid w:val="00793381"/>
    <w:rsid w:val="007938B9"/>
    <w:rsid w:val="00793D10"/>
    <w:rsid w:val="00794EF8"/>
    <w:rsid w:val="007A08BF"/>
    <w:rsid w:val="007A42E4"/>
    <w:rsid w:val="007B08C7"/>
    <w:rsid w:val="007B09AC"/>
    <w:rsid w:val="007B1F18"/>
    <w:rsid w:val="007B2906"/>
    <w:rsid w:val="007B2C97"/>
    <w:rsid w:val="007B2E4F"/>
    <w:rsid w:val="007B3FB8"/>
    <w:rsid w:val="007C4ED6"/>
    <w:rsid w:val="007C52B9"/>
    <w:rsid w:val="007C63F6"/>
    <w:rsid w:val="007C673F"/>
    <w:rsid w:val="007C759E"/>
    <w:rsid w:val="007D638C"/>
    <w:rsid w:val="007D659C"/>
    <w:rsid w:val="007D7066"/>
    <w:rsid w:val="007E000F"/>
    <w:rsid w:val="007E29C5"/>
    <w:rsid w:val="007E3796"/>
    <w:rsid w:val="007E45A7"/>
    <w:rsid w:val="007E54D6"/>
    <w:rsid w:val="007E5ACE"/>
    <w:rsid w:val="007F1D67"/>
    <w:rsid w:val="007F640B"/>
    <w:rsid w:val="00800C9E"/>
    <w:rsid w:val="008014EF"/>
    <w:rsid w:val="0080579B"/>
    <w:rsid w:val="00807442"/>
    <w:rsid w:val="00813A2E"/>
    <w:rsid w:val="008142CF"/>
    <w:rsid w:val="00815D08"/>
    <w:rsid w:val="00816EA6"/>
    <w:rsid w:val="00824AFB"/>
    <w:rsid w:val="00824D6C"/>
    <w:rsid w:val="00830B34"/>
    <w:rsid w:val="00836971"/>
    <w:rsid w:val="008379B8"/>
    <w:rsid w:val="00837C89"/>
    <w:rsid w:val="008523C5"/>
    <w:rsid w:val="008533BC"/>
    <w:rsid w:val="0085512D"/>
    <w:rsid w:val="008554A4"/>
    <w:rsid w:val="00863831"/>
    <w:rsid w:val="00863C71"/>
    <w:rsid w:val="008663E2"/>
    <w:rsid w:val="00866E18"/>
    <w:rsid w:val="00871241"/>
    <w:rsid w:val="00874AC9"/>
    <w:rsid w:val="00876DD7"/>
    <w:rsid w:val="0087710C"/>
    <w:rsid w:val="008813C2"/>
    <w:rsid w:val="00882C74"/>
    <w:rsid w:val="00884267"/>
    <w:rsid w:val="008847CC"/>
    <w:rsid w:val="00885A08"/>
    <w:rsid w:val="00891B52"/>
    <w:rsid w:val="00895834"/>
    <w:rsid w:val="008A05C2"/>
    <w:rsid w:val="008A1F75"/>
    <w:rsid w:val="008A265A"/>
    <w:rsid w:val="008A2C77"/>
    <w:rsid w:val="008A5E9B"/>
    <w:rsid w:val="008B3D1D"/>
    <w:rsid w:val="008B44B1"/>
    <w:rsid w:val="008B61FF"/>
    <w:rsid w:val="008B6ECF"/>
    <w:rsid w:val="008B7FCB"/>
    <w:rsid w:val="008C10C8"/>
    <w:rsid w:val="008C5326"/>
    <w:rsid w:val="008C635D"/>
    <w:rsid w:val="008D0A9E"/>
    <w:rsid w:val="008D4353"/>
    <w:rsid w:val="008D436B"/>
    <w:rsid w:val="008D549D"/>
    <w:rsid w:val="008D6D6B"/>
    <w:rsid w:val="008E1515"/>
    <w:rsid w:val="008E1989"/>
    <w:rsid w:val="008E4C49"/>
    <w:rsid w:val="008E5574"/>
    <w:rsid w:val="008F09D2"/>
    <w:rsid w:val="008F1091"/>
    <w:rsid w:val="008F472E"/>
    <w:rsid w:val="008F6430"/>
    <w:rsid w:val="00903461"/>
    <w:rsid w:val="0090560B"/>
    <w:rsid w:val="00907590"/>
    <w:rsid w:val="009101F9"/>
    <w:rsid w:val="00916EDF"/>
    <w:rsid w:val="009253F7"/>
    <w:rsid w:val="00927592"/>
    <w:rsid w:val="009302A7"/>
    <w:rsid w:val="009304CF"/>
    <w:rsid w:val="009317E5"/>
    <w:rsid w:val="0093227B"/>
    <w:rsid w:val="009334E6"/>
    <w:rsid w:val="00937802"/>
    <w:rsid w:val="00937BD4"/>
    <w:rsid w:val="0094772D"/>
    <w:rsid w:val="00951381"/>
    <w:rsid w:val="00954A98"/>
    <w:rsid w:val="00960A8B"/>
    <w:rsid w:val="009611C9"/>
    <w:rsid w:val="00965D59"/>
    <w:rsid w:val="00970AC5"/>
    <w:rsid w:val="00971619"/>
    <w:rsid w:val="00971D35"/>
    <w:rsid w:val="00972018"/>
    <w:rsid w:val="00977B54"/>
    <w:rsid w:val="00980BBA"/>
    <w:rsid w:val="00981865"/>
    <w:rsid w:val="00981EDC"/>
    <w:rsid w:val="00990D3B"/>
    <w:rsid w:val="009914C2"/>
    <w:rsid w:val="00991511"/>
    <w:rsid w:val="00991CE5"/>
    <w:rsid w:val="00993622"/>
    <w:rsid w:val="00994337"/>
    <w:rsid w:val="0099549B"/>
    <w:rsid w:val="0099595F"/>
    <w:rsid w:val="009A07D8"/>
    <w:rsid w:val="009A23CB"/>
    <w:rsid w:val="009B0F46"/>
    <w:rsid w:val="009B21F5"/>
    <w:rsid w:val="009B2536"/>
    <w:rsid w:val="009B2E4B"/>
    <w:rsid w:val="009B36D6"/>
    <w:rsid w:val="009B5980"/>
    <w:rsid w:val="009C349C"/>
    <w:rsid w:val="009C60EB"/>
    <w:rsid w:val="009C67E2"/>
    <w:rsid w:val="009C726C"/>
    <w:rsid w:val="009C7C56"/>
    <w:rsid w:val="009D1803"/>
    <w:rsid w:val="009D6974"/>
    <w:rsid w:val="009D6E76"/>
    <w:rsid w:val="009E06F1"/>
    <w:rsid w:val="009F0C93"/>
    <w:rsid w:val="009F53D4"/>
    <w:rsid w:val="009F5944"/>
    <w:rsid w:val="009F6119"/>
    <w:rsid w:val="009F776A"/>
    <w:rsid w:val="00A01616"/>
    <w:rsid w:val="00A02C57"/>
    <w:rsid w:val="00A03259"/>
    <w:rsid w:val="00A16DB9"/>
    <w:rsid w:val="00A23362"/>
    <w:rsid w:val="00A2759F"/>
    <w:rsid w:val="00A31794"/>
    <w:rsid w:val="00A35A1E"/>
    <w:rsid w:val="00A36231"/>
    <w:rsid w:val="00A42683"/>
    <w:rsid w:val="00A46958"/>
    <w:rsid w:val="00A46D72"/>
    <w:rsid w:val="00A51971"/>
    <w:rsid w:val="00A51B12"/>
    <w:rsid w:val="00A5382D"/>
    <w:rsid w:val="00A53A47"/>
    <w:rsid w:val="00A55511"/>
    <w:rsid w:val="00A71CE0"/>
    <w:rsid w:val="00A73007"/>
    <w:rsid w:val="00A8056F"/>
    <w:rsid w:val="00A8135E"/>
    <w:rsid w:val="00A85192"/>
    <w:rsid w:val="00A875E6"/>
    <w:rsid w:val="00A909CD"/>
    <w:rsid w:val="00A90B2E"/>
    <w:rsid w:val="00A916AC"/>
    <w:rsid w:val="00A91C69"/>
    <w:rsid w:val="00A92AB8"/>
    <w:rsid w:val="00A94630"/>
    <w:rsid w:val="00A95EBB"/>
    <w:rsid w:val="00AA4000"/>
    <w:rsid w:val="00AA4C65"/>
    <w:rsid w:val="00AB3716"/>
    <w:rsid w:val="00AB6C7B"/>
    <w:rsid w:val="00AB6E1F"/>
    <w:rsid w:val="00AB6E5C"/>
    <w:rsid w:val="00AC0143"/>
    <w:rsid w:val="00AC01AE"/>
    <w:rsid w:val="00AC101B"/>
    <w:rsid w:val="00AC464F"/>
    <w:rsid w:val="00AC6594"/>
    <w:rsid w:val="00AD0EE9"/>
    <w:rsid w:val="00AD3A67"/>
    <w:rsid w:val="00AD45B8"/>
    <w:rsid w:val="00AD5360"/>
    <w:rsid w:val="00AD5DF9"/>
    <w:rsid w:val="00AE5B78"/>
    <w:rsid w:val="00AE6C49"/>
    <w:rsid w:val="00AF42EF"/>
    <w:rsid w:val="00AF5C82"/>
    <w:rsid w:val="00AF62C5"/>
    <w:rsid w:val="00B064D2"/>
    <w:rsid w:val="00B071C6"/>
    <w:rsid w:val="00B1135E"/>
    <w:rsid w:val="00B1354A"/>
    <w:rsid w:val="00B151F1"/>
    <w:rsid w:val="00B16086"/>
    <w:rsid w:val="00B16092"/>
    <w:rsid w:val="00B2113D"/>
    <w:rsid w:val="00B216F6"/>
    <w:rsid w:val="00B21C9C"/>
    <w:rsid w:val="00B24AD9"/>
    <w:rsid w:val="00B2530B"/>
    <w:rsid w:val="00B271C1"/>
    <w:rsid w:val="00B34484"/>
    <w:rsid w:val="00B35B50"/>
    <w:rsid w:val="00B36B10"/>
    <w:rsid w:val="00B4029D"/>
    <w:rsid w:val="00B40DF6"/>
    <w:rsid w:val="00B45C07"/>
    <w:rsid w:val="00B5188E"/>
    <w:rsid w:val="00B5577B"/>
    <w:rsid w:val="00B607EB"/>
    <w:rsid w:val="00B639C3"/>
    <w:rsid w:val="00B63C4A"/>
    <w:rsid w:val="00B64930"/>
    <w:rsid w:val="00B81699"/>
    <w:rsid w:val="00B8235E"/>
    <w:rsid w:val="00B82E25"/>
    <w:rsid w:val="00B84F87"/>
    <w:rsid w:val="00B868B8"/>
    <w:rsid w:val="00B9004E"/>
    <w:rsid w:val="00B90F9F"/>
    <w:rsid w:val="00B91C1D"/>
    <w:rsid w:val="00B92A62"/>
    <w:rsid w:val="00B96739"/>
    <w:rsid w:val="00BA0C4F"/>
    <w:rsid w:val="00BA160E"/>
    <w:rsid w:val="00BA3C9A"/>
    <w:rsid w:val="00BA3D1D"/>
    <w:rsid w:val="00BA4557"/>
    <w:rsid w:val="00BC6CC9"/>
    <w:rsid w:val="00BD02AE"/>
    <w:rsid w:val="00BD1998"/>
    <w:rsid w:val="00BD321A"/>
    <w:rsid w:val="00BD32C5"/>
    <w:rsid w:val="00BD43D6"/>
    <w:rsid w:val="00BD5098"/>
    <w:rsid w:val="00BD5D89"/>
    <w:rsid w:val="00BD61E1"/>
    <w:rsid w:val="00BD7E25"/>
    <w:rsid w:val="00BE2261"/>
    <w:rsid w:val="00BE350C"/>
    <w:rsid w:val="00BE4F2B"/>
    <w:rsid w:val="00BE7076"/>
    <w:rsid w:val="00BF01AE"/>
    <w:rsid w:val="00BF4121"/>
    <w:rsid w:val="00BF4ADC"/>
    <w:rsid w:val="00BF4E56"/>
    <w:rsid w:val="00C00CED"/>
    <w:rsid w:val="00C0150F"/>
    <w:rsid w:val="00C02C55"/>
    <w:rsid w:val="00C03484"/>
    <w:rsid w:val="00C03FBE"/>
    <w:rsid w:val="00C172F1"/>
    <w:rsid w:val="00C242A9"/>
    <w:rsid w:val="00C24559"/>
    <w:rsid w:val="00C315A3"/>
    <w:rsid w:val="00C329CA"/>
    <w:rsid w:val="00C34A4B"/>
    <w:rsid w:val="00C3535A"/>
    <w:rsid w:val="00C36E01"/>
    <w:rsid w:val="00C3773F"/>
    <w:rsid w:val="00C40FA2"/>
    <w:rsid w:val="00C44624"/>
    <w:rsid w:val="00C50525"/>
    <w:rsid w:val="00C50815"/>
    <w:rsid w:val="00C513FC"/>
    <w:rsid w:val="00C526C1"/>
    <w:rsid w:val="00C531E7"/>
    <w:rsid w:val="00C56BBF"/>
    <w:rsid w:val="00C57916"/>
    <w:rsid w:val="00C63784"/>
    <w:rsid w:val="00C71CD1"/>
    <w:rsid w:val="00C72485"/>
    <w:rsid w:val="00C76690"/>
    <w:rsid w:val="00C82B85"/>
    <w:rsid w:val="00C85799"/>
    <w:rsid w:val="00C86E89"/>
    <w:rsid w:val="00C86F46"/>
    <w:rsid w:val="00C90D23"/>
    <w:rsid w:val="00C9136A"/>
    <w:rsid w:val="00C923B8"/>
    <w:rsid w:val="00C93BDC"/>
    <w:rsid w:val="00CA0C3B"/>
    <w:rsid w:val="00CA20A8"/>
    <w:rsid w:val="00CA26F5"/>
    <w:rsid w:val="00CA3799"/>
    <w:rsid w:val="00CA52F5"/>
    <w:rsid w:val="00CA6740"/>
    <w:rsid w:val="00CA6C4B"/>
    <w:rsid w:val="00CB2725"/>
    <w:rsid w:val="00CB4F70"/>
    <w:rsid w:val="00CC01ED"/>
    <w:rsid w:val="00CC5A78"/>
    <w:rsid w:val="00CC644B"/>
    <w:rsid w:val="00CC6D92"/>
    <w:rsid w:val="00CE0613"/>
    <w:rsid w:val="00CE10B0"/>
    <w:rsid w:val="00CE26B7"/>
    <w:rsid w:val="00CE73F8"/>
    <w:rsid w:val="00CF00C5"/>
    <w:rsid w:val="00CF1524"/>
    <w:rsid w:val="00CF1A21"/>
    <w:rsid w:val="00CF4D57"/>
    <w:rsid w:val="00D028BB"/>
    <w:rsid w:val="00D0367E"/>
    <w:rsid w:val="00D11F9E"/>
    <w:rsid w:val="00D137D8"/>
    <w:rsid w:val="00D145B7"/>
    <w:rsid w:val="00D15E91"/>
    <w:rsid w:val="00D210E3"/>
    <w:rsid w:val="00D213C6"/>
    <w:rsid w:val="00D32367"/>
    <w:rsid w:val="00D32A59"/>
    <w:rsid w:val="00D337B7"/>
    <w:rsid w:val="00D338F8"/>
    <w:rsid w:val="00D34235"/>
    <w:rsid w:val="00D34F9C"/>
    <w:rsid w:val="00D354B4"/>
    <w:rsid w:val="00D35C21"/>
    <w:rsid w:val="00D37107"/>
    <w:rsid w:val="00D4647D"/>
    <w:rsid w:val="00D465D0"/>
    <w:rsid w:val="00D55135"/>
    <w:rsid w:val="00D630C0"/>
    <w:rsid w:val="00D675AF"/>
    <w:rsid w:val="00D75CF1"/>
    <w:rsid w:val="00D77102"/>
    <w:rsid w:val="00D8387C"/>
    <w:rsid w:val="00D84381"/>
    <w:rsid w:val="00D86A18"/>
    <w:rsid w:val="00D86FEB"/>
    <w:rsid w:val="00D909B2"/>
    <w:rsid w:val="00D90DDA"/>
    <w:rsid w:val="00D9119D"/>
    <w:rsid w:val="00D92335"/>
    <w:rsid w:val="00DA37C3"/>
    <w:rsid w:val="00DA56AA"/>
    <w:rsid w:val="00DA5B20"/>
    <w:rsid w:val="00DA63A7"/>
    <w:rsid w:val="00DB02E5"/>
    <w:rsid w:val="00DB12B7"/>
    <w:rsid w:val="00DB363B"/>
    <w:rsid w:val="00DB5327"/>
    <w:rsid w:val="00DB6ECB"/>
    <w:rsid w:val="00DC07E1"/>
    <w:rsid w:val="00DC0DDB"/>
    <w:rsid w:val="00DC48C8"/>
    <w:rsid w:val="00DC74EC"/>
    <w:rsid w:val="00DD159E"/>
    <w:rsid w:val="00DD2586"/>
    <w:rsid w:val="00DD3095"/>
    <w:rsid w:val="00DD4E50"/>
    <w:rsid w:val="00DE0B37"/>
    <w:rsid w:val="00DE2EF1"/>
    <w:rsid w:val="00DE6AE1"/>
    <w:rsid w:val="00DE7258"/>
    <w:rsid w:val="00DF0F11"/>
    <w:rsid w:val="00DF2BC7"/>
    <w:rsid w:val="00DF2C40"/>
    <w:rsid w:val="00DF6173"/>
    <w:rsid w:val="00DF7EDA"/>
    <w:rsid w:val="00E00992"/>
    <w:rsid w:val="00E010C0"/>
    <w:rsid w:val="00E058B9"/>
    <w:rsid w:val="00E07043"/>
    <w:rsid w:val="00E10048"/>
    <w:rsid w:val="00E107CE"/>
    <w:rsid w:val="00E11A7D"/>
    <w:rsid w:val="00E12395"/>
    <w:rsid w:val="00E13284"/>
    <w:rsid w:val="00E15F02"/>
    <w:rsid w:val="00E212E4"/>
    <w:rsid w:val="00E24255"/>
    <w:rsid w:val="00E26448"/>
    <w:rsid w:val="00E27990"/>
    <w:rsid w:val="00E31025"/>
    <w:rsid w:val="00E326FF"/>
    <w:rsid w:val="00E3334E"/>
    <w:rsid w:val="00E33B4E"/>
    <w:rsid w:val="00E4259E"/>
    <w:rsid w:val="00E471D8"/>
    <w:rsid w:val="00E545A6"/>
    <w:rsid w:val="00E56027"/>
    <w:rsid w:val="00E56AA7"/>
    <w:rsid w:val="00E61A5A"/>
    <w:rsid w:val="00E648AE"/>
    <w:rsid w:val="00E665CF"/>
    <w:rsid w:val="00E7255B"/>
    <w:rsid w:val="00E72BAF"/>
    <w:rsid w:val="00E731FA"/>
    <w:rsid w:val="00E7646C"/>
    <w:rsid w:val="00E8275A"/>
    <w:rsid w:val="00E8489C"/>
    <w:rsid w:val="00E85F7C"/>
    <w:rsid w:val="00E87694"/>
    <w:rsid w:val="00E9068E"/>
    <w:rsid w:val="00E91842"/>
    <w:rsid w:val="00E947B0"/>
    <w:rsid w:val="00EB23A8"/>
    <w:rsid w:val="00EB4494"/>
    <w:rsid w:val="00EB4A63"/>
    <w:rsid w:val="00EB6BEF"/>
    <w:rsid w:val="00EB7EC9"/>
    <w:rsid w:val="00EC1CD2"/>
    <w:rsid w:val="00EC1D90"/>
    <w:rsid w:val="00EC30A0"/>
    <w:rsid w:val="00EC32B8"/>
    <w:rsid w:val="00EC5B15"/>
    <w:rsid w:val="00EC7483"/>
    <w:rsid w:val="00ED09F9"/>
    <w:rsid w:val="00ED3FCE"/>
    <w:rsid w:val="00ED5DB3"/>
    <w:rsid w:val="00ED6436"/>
    <w:rsid w:val="00EE05C3"/>
    <w:rsid w:val="00EE0A54"/>
    <w:rsid w:val="00EE2CDC"/>
    <w:rsid w:val="00EE675E"/>
    <w:rsid w:val="00EF136E"/>
    <w:rsid w:val="00EF6926"/>
    <w:rsid w:val="00EF7D8A"/>
    <w:rsid w:val="00F02719"/>
    <w:rsid w:val="00F0303A"/>
    <w:rsid w:val="00F07D50"/>
    <w:rsid w:val="00F07E67"/>
    <w:rsid w:val="00F11AB5"/>
    <w:rsid w:val="00F11FE0"/>
    <w:rsid w:val="00F137EE"/>
    <w:rsid w:val="00F22505"/>
    <w:rsid w:val="00F23898"/>
    <w:rsid w:val="00F23E83"/>
    <w:rsid w:val="00F27AC4"/>
    <w:rsid w:val="00F35289"/>
    <w:rsid w:val="00F37C1B"/>
    <w:rsid w:val="00F37D4B"/>
    <w:rsid w:val="00F37F87"/>
    <w:rsid w:val="00F41C07"/>
    <w:rsid w:val="00F464EE"/>
    <w:rsid w:val="00F50CBA"/>
    <w:rsid w:val="00F563B5"/>
    <w:rsid w:val="00F62552"/>
    <w:rsid w:val="00F63555"/>
    <w:rsid w:val="00F70D1B"/>
    <w:rsid w:val="00F77E0B"/>
    <w:rsid w:val="00F808DC"/>
    <w:rsid w:val="00F818B3"/>
    <w:rsid w:val="00F818C1"/>
    <w:rsid w:val="00F84488"/>
    <w:rsid w:val="00F854F1"/>
    <w:rsid w:val="00F905B1"/>
    <w:rsid w:val="00F91775"/>
    <w:rsid w:val="00F96A5F"/>
    <w:rsid w:val="00FA10B0"/>
    <w:rsid w:val="00FA5978"/>
    <w:rsid w:val="00FA6037"/>
    <w:rsid w:val="00FA7D71"/>
    <w:rsid w:val="00FB01D5"/>
    <w:rsid w:val="00FB11F9"/>
    <w:rsid w:val="00FB1D92"/>
    <w:rsid w:val="00FB2965"/>
    <w:rsid w:val="00FB4723"/>
    <w:rsid w:val="00FB56C7"/>
    <w:rsid w:val="00FB6FA9"/>
    <w:rsid w:val="00FC5DFD"/>
    <w:rsid w:val="00FC75DB"/>
    <w:rsid w:val="00FC7D8C"/>
    <w:rsid w:val="00FD7B84"/>
    <w:rsid w:val="00FE09B0"/>
    <w:rsid w:val="00FE2564"/>
    <w:rsid w:val="00FE371F"/>
    <w:rsid w:val="00FE460F"/>
    <w:rsid w:val="00FF02DE"/>
    <w:rsid w:val="00FF596B"/>
    <w:rsid w:val="00FF766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5AF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rsid w:val="00512418"/>
    <w:pPr>
      <w:pBdr>
        <w:top w:val="single" w:sz="4" w:space="1" w:color="E7BC29" w:themeColor="accent3"/>
        <w:bottom w:val="single" w:sz="12" w:space="1" w:color="E7BC29" w:themeColor="accent3"/>
      </w:pBdr>
      <w:spacing w:before="240" w:after="240"/>
      <w:outlineLvl w:val="0"/>
    </w:pPr>
    <w:rPr>
      <w:rFonts w:ascii="Calibri" w:eastAsiaTheme="majorEastAsia" w:hAnsi="Calibri" w:cstheme="majorBidi"/>
      <w:color w:val="000000" w:themeColor="text1"/>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rsid w:val="00D675AF"/>
    <w:pPr>
      <w:jc w:val="right"/>
    </w:pPr>
    <w:rPr>
      <w:rFonts w:ascii="Calibri" w:eastAsiaTheme="majorEastAsia" w:hAnsi="Calibri" w:cstheme="majorBidi"/>
      <w:b/>
      <w:bCs/>
      <w:caps/>
      <w:color w:val="444D26" w:themeColor="text2"/>
      <w:sz w:val="72"/>
      <w:szCs w:val="72"/>
    </w:rPr>
  </w:style>
  <w:style w:type="table" w:customStyle="1" w:styleId="ListTable6Colorful1">
    <w:name w:val="List Table 6 Colorful1"/>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1"/>
      </w:numPr>
      <w:ind w:left="720"/>
      <w:contextualSpacing/>
    </w:pPr>
  </w:style>
  <w:style w:type="paragraph" w:styleId="Subtitle">
    <w:name w:val="Subtitle"/>
    <w:basedOn w:val="Normal"/>
    <w:next w:val="Normal"/>
    <w:qFormat/>
    <w:rsid w:val="00D675AF"/>
    <w:pPr>
      <w:spacing w:after="120"/>
      <w:jc w:val="right"/>
    </w:pPr>
    <w:rPr>
      <w:rFonts w:ascii="Calibri" w:eastAsiaTheme="majorEastAsia" w:hAnsi="Calibri" w:cstheme="majorBidi"/>
      <w:color w:val="444D26" w:themeColor="text2"/>
      <w:sz w:val="32"/>
      <w:szCs w:val="32"/>
    </w:rPr>
  </w:style>
  <w:style w:type="paragraph" w:styleId="ListParagraph">
    <w:name w:val="List Paragraph"/>
    <w:basedOn w:val="Normal"/>
    <w:uiPriority w:val="34"/>
    <w:unhideWhenUsed/>
    <w:qFormat/>
    <w:rsid w:val="00134FAE"/>
    <w:pPr>
      <w:ind w:left="720"/>
      <w:contextualSpacing/>
    </w:pPr>
  </w:style>
  <w:style w:type="paragraph" w:styleId="BalloonText">
    <w:name w:val="Balloon Text"/>
    <w:basedOn w:val="Normal"/>
    <w:link w:val="BalloonTextChar"/>
    <w:uiPriority w:val="99"/>
    <w:semiHidden/>
    <w:unhideWhenUsed/>
    <w:rsid w:val="0057793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93C"/>
    <w:rPr>
      <w:rFonts w:ascii="Tahoma" w:hAnsi="Tahoma" w:cs="Tahoma"/>
      <w:sz w:val="16"/>
      <w:szCs w:val="16"/>
    </w:rPr>
  </w:style>
  <w:style w:type="character" w:styleId="Hyperlink">
    <w:name w:val="Hyperlink"/>
    <w:basedOn w:val="DefaultParagraphFont"/>
    <w:uiPriority w:val="99"/>
    <w:unhideWhenUsed/>
    <w:rsid w:val="00C172F1"/>
    <w:rPr>
      <w:color w:val="8E58B6" w:themeColor="hyperlink"/>
      <w:u w:val="single"/>
    </w:rPr>
  </w:style>
  <w:style w:type="paragraph" w:styleId="Header">
    <w:name w:val="header"/>
    <w:basedOn w:val="Normal"/>
    <w:link w:val="HeaderChar"/>
    <w:uiPriority w:val="99"/>
    <w:unhideWhenUsed/>
    <w:rsid w:val="00172287"/>
    <w:pPr>
      <w:tabs>
        <w:tab w:val="center" w:pos="4680"/>
        <w:tab w:val="right" w:pos="9360"/>
      </w:tabs>
      <w:spacing w:before="0" w:after="0"/>
    </w:pPr>
  </w:style>
  <w:style w:type="character" w:customStyle="1" w:styleId="HeaderChar">
    <w:name w:val="Header Char"/>
    <w:basedOn w:val="DefaultParagraphFont"/>
    <w:link w:val="Header"/>
    <w:uiPriority w:val="99"/>
    <w:rsid w:val="00172287"/>
    <w:rPr>
      <w:sz w:val="21"/>
      <w:szCs w:val="21"/>
    </w:rPr>
  </w:style>
  <w:style w:type="paragraph" w:styleId="HTMLPreformatted">
    <w:name w:val="HTML Preformatted"/>
    <w:basedOn w:val="Normal"/>
    <w:link w:val="HTMLPreformattedChar"/>
    <w:uiPriority w:val="99"/>
    <w:semiHidden/>
    <w:unhideWhenUsed/>
    <w:rsid w:val="00561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eastAsia="en-US" w:bidi="he-IL"/>
    </w:rPr>
  </w:style>
  <w:style w:type="character" w:customStyle="1" w:styleId="HTMLPreformattedChar">
    <w:name w:val="HTML Preformatted Char"/>
    <w:basedOn w:val="DefaultParagraphFont"/>
    <w:link w:val="HTMLPreformatted"/>
    <w:uiPriority w:val="99"/>
    <w:semiHidden/>
    <w:rsid w:val="00561A74"/>
    <w:rPr>
      <w:rFonts w:ascii="Courier New" w:eastAsia="Times New Roman" w:hAnsi="Courier New" w:cs="Courier New"/>
      <w:sz w:val="20"/>
      <w:szCs w:val="20"/>
      <w:lang w:eastAsia="en-US" w:bidi="he-IL"/>
    </w:rPr>
  </w:style>
  <w:style w:type="paragraph" w:styleId="NormalWeb">
    <w:name w:val="Normal (Web)"/>
    <w:basedOn w:val="Normal"/>
    <w:uiPriority w:val="99"/>
    <w:semiHidden/>
    <w:unhideWhenUsed/>
    <w:rsid w:val="00FB56C7"/>
    <w:pPr>
      <w:spacing w:beforeAutospacing="1" w:afterAutospacing="1"/>
    </w:pPr>
    <w:rPr>
      <w:rFonts w:ascii="Times New Roman"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3708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1570">
      <w:bodyDiv w:val="1"/>
      <w:marLeft w:val="0"/>
      <w:marRight w:val="0"/>
      <w:marTop w:val="0"/>
      <w:marBottom w:val="0"/>
      <w:divBdr>
        <w:top w:val="none" w:sz="0" w:space="0" w:color="auto"/>
        <w:left w:val="none" w:sz="0" w:space="0" w:color="auto"/>
        <w:bottom w:val="none" w:sz="0" w:space="0" w:color="auto"/>
        <w:right w:val="none" w:sz="0" w:space="0" w:color="auto"/>
      </w:divBdr>
    </w:div>
    <w:div w:id="130639357">
      <w:bodyDiv w:val="1"/>
      <w:marLeft w:val="0"/>
      <w:marRight w:val="0"/>
      <w:marTop w:val="0"/>
      <w:marBottom w:val="0"/>
      <w:divBdr>
        <w:top w:val="none" w:sz="0" w:space="0" w:color="auto"/>
        <w:left w:val="none" w:sz="0" w:space="0" w:color="auto"/>
        <w:bottom w:val="none" w:sz="0" w:space="0" w:color="auto"/>
        <w:right w:val="none" w:sz="0" w:space="0" w:color="auto"/>
      </w:divBdr>
      <w:divsChild>
        <w:div w:id="29841170">
          <w:marLeft w:val="0"/>
          <w:marRight w:val="0"/>
          <w:marTop w:val="0"/>
          <w:marBottom w:val="0"/>
          <w:divBdr>
            <w:top w:val="none" w:sz="0" w:space="0" w:color="auto"/>
            <w:left w:val="none" w:sz="0" w:space="0" w:color="auto"/>
            <w:bottom w:val="none" w:sz="0" w:space="0" w:color="auto"/>
            <w:right w:val="none" w:sz="0" w:space="0" w:color="auto"/>
          </w:divBdr>
        </w:div>
        <w:div w:id="107631028">
          <w:marLeft w:val="0"/>
          <w:marRight w:val="0"/>
          <w:marTop w:val="0"/>
          <w:marBottom w:val="0"/>
          <w:divBdr>
            <w:top w:val="none" w:sz="0" w:space="0" w:color="auto"/>
            <w:left w:val="none" w:sz="0" w:space="0" w:color="auto"/>
            <w:bottom w:val="none" w:sz="0" w:space="0" w:color="auto"/>
            <w:right w:val="none" w:sz="0" w:space="0" w:color="auto"/>
          </w:divBdr>
        </w:div>
        <w:div w:id="592714077">
          <w:marLeft w:val="0"/>
          <w:marRight w:val="0"/>
          <w:marTop w:val="0"/>
          <w:marBottom w:val="0"/>
          <w:divBdr>
            <w:top w:val="none" w:sz="0" w:space="0" w:color="auto"/>
            <w:left w:val="none" w:sz="0" w:space="0" w:color="auto"/>
            <w:bottom w:val="none" w:sz="0" w:space="0" w:color="auto"/>
            <w:right w:val="none" w:sz="0" w:space="0" w:color="auto"/>
          </w:divBdr>
        </w:div>
        <w:div w:id="1561133199">
          <w:marLeft w:val="0"/>
          <w:marRight w:val="0"/>
          <w:marTop w:val="0"/>
          <w:marBottom w:val="0"/>
          <w:divBdr>
            <w:top w:val="none" w:sz="0" w:space="0" w:color="auto"/>
            <w:left w:val="none" w:sz="0" w:space="0" w:color="auto"/>
            <w:bottom w:val="none" w:sz="0" w:space="0" w:color="auto"/>
            <w:right w:val="none" w:sz="0" w:space="0" w:color="auto"/>
          </w:divBdr>
        </w:div>
        <w:div w:id="1840195320">
          <w:marLeft w:val="0"/>
          <w:marRight w:val="0"/>
          <w:marTop w:val="0"/>
          <w:marBottom w:val="0"/>
          <w:divBdr>
            <w:top w:val="none" w:sz="0" w:space="0" w:color="auto"/>
            <w:left w:val="none" w:sz="0" w:space="0" w:color="auto"/>
            <w:bottom w:val="none" w:sz="0" w:space="0" w:color="auto"/>
            <w:right w:val="none" w:sz="0" w:space="0" w:color="auto"/>
          </w:divBdr>
        </w:div>
      </w:divsChild>
    </w:div>
    <w:div w:id="237403567">
      <w:bodyDiv w:val="1"/>
      <w:marLeft w:val="0"/>
      <w:marRight w:val="0"/>
      <w:marTop w:val="0"/>
      <w:marBottom w:val="0"/>
      <w:divBdr>
        <w:top w:val="none" w:sz="0" w:space="0" w:color="auto"/>
        <w:left w:val="none" w:sz="0" w:space="0" w:color="auto"/>
        <w:bottom w:val="none" w:sz="0" w:space="0" w:color="auto"/>
        <w:right w:val="none" w:sz="0" w:space="0" w:color="auto"/>
      </w:divBdr>
    </w:div>
    <w:div w:id="345400711">
      <w:bodyDiv w:val="1"/>
      <w:marLeft w:val="0"/>
      <w:marRight w:val="0"/>
      <w:marTop w:val="0"/>
      <w:marBottom w:val="0"/>
      <w:divBdr>
        <w:top w:val="none" w:sz="0" w:space="0" w:color="auto"/>
        <w:left w:val="none" w:sz="0" w:space="0" w:color="auto"/>
        <w:bottom w:val="none" w:sz="0" w:space="0" w:color="auto"/>
        <w:right w:val="none" w:sz="0" w:space="0" w:color="auto"/>
      </w:divBdr>
    </w:div>
    <w:div w:id="447966238">
      <w:bodyDiv w:val="1"/>
      <w:marLeft w:val="0"/>
      <w:marRight w:val="0"/>
      <w:marTop w:val="0"/>
      <w:marBottom w:val="0"/>
      <w:divBdr>
        <w:top w:val="none" w:sz="0" w:space="0" w:color="auto"/>
        <w:left w:val="none" w:sz="0" w:space="0" w:color="auto"/>
        <w:bottom w:val="none" w:sz="0" w:space="0" w:color="auto"/>
        <w:right w:val="none" w:sz="0" w:space="0" w:color="auto"/>
      </w:divBdr>
    </w:div>
    <w:div w:id="752701203">
      <w:bodyDiv w:val="1"/>
      <w:marLeft w:val="0"/>
      <w:marRight w:val="0"/>
      <w:marTop w:val="0"/>
      <w:marBottom w:val="0"/>
      <w:divBdr>
        <w:top w:val="none" w:sz="0" w:space="0" w:color="auto"/>
        <w:left w:val="none" w:sz="0" w:space="0" w:color="auto"/>
        <w:bottom w:val="none" w:sz="0" w:space="0" w:color="auto"/>
        <w:right w:val="none" w:sz="0" w:space="0" w:color="auto"/>
      </w:divBdr>
    </w:div>
    <w:div w:id="1093353630">
      <w:bodyDiv w:val="1"/>
      <w:marLeft w:val="0"/>
      <w:marRight w:val="0"/>
      <w:marTop w:val="0"/>
      <w:marBottom w:val="0"/>
      <w:divBdr>
        <w:top w:val="none" w:sz="0" w:space="0" w:color="auto"/>
        <w:left w:val="none" w:sz="0" w:space="0" w:color="auto"/>
        <w:bottom w:val="none" w:sz="0" w:space="0" w:color="auto"/>
        <w:right w:val="none" w:sz="0" w:space="0" w:color="auto"/>
      </w:divBdr>
    </w:div>
    <w:div w:id="1353805630">
      <w:bodyDiv w:val="1"/>
      <w:marLeft w:val="0"/>
      <w:marRight w:val="0"/>
      <w:marTop w:val="0"/>
      <w:marBottom w:val="0"/>
      <w:divBdr>
        <w:top w:val="none" w:sz="0" w:space="0" w:color="auto"/>
        <w:left w:val="none" w:sz="0" w:space="0" w:color="auto"/>
        <w:bottom w:val="none" w:sz="0" w:space="0" w:color="auto"/>
        <w:right w:val="none" w:sz="0" w:space="0" w:color="auto"/>
      </w:divBdr>
      <w:divsChild>
        <w:div w:id="175416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132907">
              <w:marLeft w:val="0"/>
              <w:marRight w:val="0"/>
              <w:marTop w:val="0"/>
              <w:marBottom w:val="0"/>
              <w:divBdr>
                <w:top w:val="none" w:sz="0" w:space="0" w:color="auto"/>
                <w:left w:val="none" w:sz="0" w:space="0" w:color="auto"/>
                <w:bottom w:val="none" w:sz="0" w:space="0" w:color="auto"/>
                <w:right w:val="none" w:sz="0" w:space="0" w:color="auto"/>
              </w:divBdr>
              <w:divsChild>
                <w:div w:id="4477098">
                  <w:marLeft w:val="0"/>
                  <w:marRight w:val="0"/>
                  <w:marTop w:val="0"/>
                  <w:marBottom w:val="0"/>
                  <w:divBdr>
                    <w:top w:val="none" w:sz="0" w:space="0" w:color="auto"/>
                    <w:left w:val="none" w:sz="0" w:space="0" w:color="auto"/>
                    <w:bottom w:val="none" w:sz="0" w:space="0" w:color="auto"/>
                    <w:right w:val="none" w:sz="0" w:space="0" w:color="auto"/>
                  </w:divBdr>
                  <w:divsChild>
                    <w:div w:id="1021668473">
                      <w:marLeft w:val="0"/>
                      <w:marRight w:val="0"/>
                      <w:marTop w:val="0"/>
                      <w:marBottom w:val="0"/>
                      <w:divBdr>
                        <w:top w:val="none" w:sz="0" w:space="0" w:color="auto"/>
                        <w:left w:val="none" w:sz="0" w:space="0" w:color="auto"/>
                        <w:bottom w:val="none" w:sz="0" w:space="0" w:color="auto"/>
                        <w:right w:val="none" w:sz="0" w:space="0" w:color="auto"/>
                      </w:divBdr>
                      <w:divsChild>
                        <w:div w:id="104424803">
                          <w:marLeft w:val="0"/>
                          <w:marRight w:val="0"/>
                          <w:marTop w:val="0"/>
                          <w:marBottom w:val="0"/>
                          <w:divBdr>
                            <w:top w:val="none" w:sz="0" w:space="0" w:color="auto"/>
                            <w:left w:val="none" w:sz="0" w:space="0" w:color="auto"/>
                            <w:bottom w:val="none" w:sz="0" w:space="0" w:color="auto"/>
                            <w:right w:val="none" w:sz="0" w:space="0" w:color="auto"/>
                          </w:divBdr>
                          <w:divsChild>
                            <w:div w:id="550506737">
                              <w:marLeft w:val="0"/>
                              <w:marRight w:val="0"/>
                              <w:marTop w:val="0"/>
                              <w:marBottom w:val="0"/>
                              <w:divBdr>
                                <w:top w:val="none" w:sz="0" w:space="0" w:color="auto"/>
                                <w:left w:val="none" w:sz="0" w:space="0" w:color="auto"/>
                                <w:bottom w:val="none" w:sz="0" w:space="0" w:color="auto"/>
                                <w:right w:val="none" w:sz="0" w:space="0" w:color="auto"/>
                              </w:divBdr>
                              <w:divsChild>
                                <w:div w:id="18046987">
                                  <w:marLeft w:val="0"/>
                                  <w:marRight w:val="0"/>
                                  <w:marTop w:val="0"/>
                                  <w:marBottom w:val="0"/>
                                  <w:divBdr>
                                    <w:top w:val="none" w:sz="0" w:space="0" w:color="auto"/>
                                    <w:left w:val="none" w:sz="0" w:space="0" w:color="auto"/>
                                    <w:bottom w:val="none" w:sz="0" w:space="0" w:color="auto"/>
                                    <w:right w:val="none" w:sz="0" w:space="0" w:color="auto"/>
                                  </w:divBdr>
                                  <w:divsChild>
                                    <w:div w:id="1462073032">
                                      <w:marLeft w:val="0"/>
                                      <w:marRight w:val="0"/>
                                      <w:marTop w:val="0"/>
                                      <w:marBottom w:val="0"/>
                                      <w:divBdr>
                                        <w:top w:val="none" w:sz="0" w:space="0" w:color="auto"/>
                                        <w:left w:val="none" w:sz="0" w:space="0" w:color="auto"/>
                                        <w:bottom w:val="none" w:sz="0" w:space="0" w:color="auto"/>
                                        <w:right w:val="none" w:sz="0" w:space="0" w:color="auto"/>
                                      </w:divBdr>
                                      <w:divsChild>
                                        <w:div w:id="10122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834619">
      <w:bodyDiv w:val="1"/>
      <w:marLeft w:val="0"/>
      <w:marRight w:val="0"/>
      <w:marTop w:val="0"/>
      <w:marBottom w:val="0"/>
      <w:divBdr>
        <w:top w:val="none" w:sz="0" w:space="0" w:color="auto"/>
        <w:left w:val="none" w:sz="0" w:space="0" w:color="auto"/>
        <w:bottom w:val="none" w:sz="0" w:space="0" w:color="auto"/>
        <w:right w:val="none" w:sz="0" w:space="0" w:color="auto"/>
      </w:divBdr>
    </w:div>
    <w:div w:id="1652253357">
      <w:bodyDiv w:val="1"/>
      <w:marLeft w:val="0"/>
      <w:marRight w:val="0"/>
      <w:marTop w:val="0"/>
      <w:marBottom w:val="0"/>
      <w:divBdr>
        <w:top w:val="none" w:sz="0" w:space="0" w:color="auto"/>
        <w:left w:val="none" w:sz="0" w:space="0" w:color="auto"/>
        <w:bottom w:val="none" w:sz="0" w:space="0" w:color="auto"/>
        <w:right w:val="none" w:sz="0" w:space="0" w:color="auto"/>
      </w:divBdr>
    </w:div>
    <w:div w:id="1734546662">
      <w:bodyDiv w:val="1"/>
      <w:marLeft w:val="0"/>
      <w:marRight w:val="0"/>
      <w:marTop w:val="0"/>
      <w:marBottom w:val="0"/>
      <w:divBdr>
        <w:top w:val="none" w:sz="0" w:space="0" w:color="auto"/>
        <w:left w:val="none" w:sz="0" w:space="0" w:color="auto"/>
        <w:bottom w:val="none" w:sz="0" w:space="0" w:color="auto"/>
        <w:right w:val="none" w:sz="0" w:space="0" w:color="auto"/>
      </w:divBdr>
    </w:div>
    <w:div w:id="1745252082">
      <w:bodyDiv w:val="1"/>
      <w:marLeft w:val="0"/>
      <w:marRight w:val="0"/>
      <w:marTop w:val="0"/>
      <w:marBottom w:val="0"/>
      <w:divBdr>
        <w:top w:val="none" w:sz="0" w:space="0" w:color="auto"/>
        <w:left w:val="none" w:sz="0" w:space="0" w:color="auto"/>
        <w:bottom w:val="none" w:sz="0" w:space="0" w:color="auto"/>
        <w:right w:val="none" w:sz="0" w:space="0" w:color="auto"/>
      </w:divBdr>
    </w:div>
    <w:div w:id="1980920764">
      <w:bodyDiv w:val="1"/>
      <w:marLeft w:val="0"/>
      <w:marRight w:val="0"/>
      <w:marTop w:val="0"/>
      <w:marBottom w:val="0"/>
      <w:divBdr>
        <w:top w:val="none" w:sz="0" w:space="0" w:color="auto"/>
        <w:left w:val="none" w:sz="0" w:space="0" w:color="auto"/>
        <w:bottom w:val="none" w:sz="0" w:space="0" w:color="auto"/>
        <w:right w:val="none" w:sz="0" w:space="0" w:color="auto"/>
      </w:divBdr>
    </w:div>
    <w:div w:id="2051293964">
      <w:bodyDiv w:val="1"/>
      <w:marLeft w:val="0"/>
      <w:marRight w:val="0"/>
      <w:marTop w:val="0"/>
      <w:marBottom w:val="0"/>
      <w:divBdr>
        <w:top w:val="none" w:sz="0" w:space="0" w:color="auto"/>
        <w:left w:val="none" w:sz="0" w:space="0" w:color="auto"/>
        <w:bottom w:val="none" w:sz="0" w:space="0" w:color="auto"/>
        <w:right w:val="none" w:sz="0" w:space="0" w:color="auto"/>
      </w:divBdr>
      <w:divsChild>
        <w:div w:id="1972007350">
          <w:marLeft w:val="0"/>
          <w:marRight w:val="0"/>
          <w:marTop w:val="0"/>
          <w:marBottom w:val="0"/>
          <w:divBdr>
            <w:top w:val="none" w:sz="0" w:space="0" w:color="auto"/>
            <w:left w:val="none" w:sz="0" w:space="0" w:color="auto"/>
            <w:bottom w:val="none" w:sz="0" w:space="0" w:color="auto"/>
            <w:right w:val="none" w:sz="0" w:space="0" w:color="auto"/>
          </w:divBdr>
          <w:divsChild>
            <w:div w:id="474491710">
              <w:marLeft w:val="0"/>
              <w:marRight w:val="0"/>
              <w:marTop w:val="0"/>
              <w:marBottom w:val="0"/>
              <w:divBdr>
                <w:top w:val="none" w:sz="0" w:space="0" w:color="auto"/>
                <w:left w:val="none" w:sz="0" w:space="0" w:color="auto"/>
                <w:bottom w:val="none" w:sz="0" w:space="0" w:color="auto"/>
                <w:right w:val="none" w:sz="0" w:space="0" w:color="auto"/>
              </w:divBdr>
              <w:divsChild>
                <w:div w:id="1003432156">
                  <w:marLeft w:val="45"/>
                  <w:marRight w:val="45"/>
                  <w:marTop w:val="15"/>
                  <w:marBottom w:val="0"/>
                  <w:divBdr>
                    <w:top w:val="none" w:sz="0" w:space="0" w:color="auto"/>
                    <w:left w:val="none" w:sz="0" w:space="0" w:color="auto"/>
                    <w:bottom w:val="none" w:sz="0" w:space="0" w:color="auto"/>
                    <w:right w:val="none" w:sz="0" w:space="0" w:color="auto"/>
                  </w:divBdr>
                  <w:divsChild>
                    <w:div w:id="20981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8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igan\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8059DCDC3442A19AE788B89DD0E2F3"/>
        <w:category>
          <w:name w:val="General"/>
          <w:gallery w:val="placeholder"/>
        </w:category>
        <w:types>
          <w:type w:val="bbPlcHdr"/>
        </w:types>
        <w:behaviors>
          <w:behavior w:val="content"/>
        </w:behaviors>
        <w:guid w:val="{4A4297DD-3A85-448D-8F2D-846AE4FE740D}"/>
      </w:docPartPr>
      <w:docPartBody>
        <w:p w:rsidR="0000032D" w:rsidRDefault="00C16F1C">
          <w:pPr>
            <w:pStyle w:val="7A8059DCDC3442A19AE788B89DD0E2F3"/>
          </w:pPr>
          <w:r>
            <w:t>[Name]</w:t>
          </w:r>
        </w:p>
      </w:docPartBody>
    </w:docPart>
    <w:docPart>
      <w:docPartPr>
        <w:name w:val="7C1FC05B4A2E47C48D734F20BEC3D907"/>
        <w:category>
          <w:name w:val="General"/>
          <w:gallery w:val="placeholder"/>
        </w:category>
        <w:types>
          <w:type w:val="bbPlcHdr"/>
        </w:types>
        <w:behaviors>
          <w:behavior w:val="content"/>
        </w:behaviors>
        <w:guid w:val="{126E77D1-169B-4D31-8BE5-BD8240162FCC}"/>
      </w:docPartPr>
      <w:docPartBody>
        <w:p w:rsidR="00345E29" w:rsidRDefault="00E66B40" w:rsidP="00E66B40">
          <w:pPr>
            <w:pStyle w:val="7C1FC05B4A2E47C48D734F20BEC3D907"/>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sha">
    <w:altName w:val="Segoe UI"/>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1C"/>
    <w:rsid w:val="0000032D"/>
    <w:rsid w:val="000040FD"/>
    <w:rsid w:val="000344B3"/>
    <w:rsid w:val="0004120B"/>
    <w:rsid w:val="00051A91"/>
    <w:rsid w:val="000614D7"/>
    <w:rsid w:val="0009453B"/>
    <w:rsid w:val="000C1C05"/>
    <w:rsid w:val="000E2A3E"/>
    <w:rsid w:val="00105850"/>
    <w:rsid w:val="00180917"/>
    <w:rsid w:val="00190B0F"/>
    <w:rsid w:val="001B0190"/>
    <w:rsid w:val="001B3AB5"/>
    <w:rsid w:val="001C368A"/>
    <w:rsid w:val="001C4FB6"/>
    <w:rsid w:val="001F06AF"/>
    <w:rsid w:val="0023634C"/>
    <w:rsid w:val="00252548"/>
    <w:rsid w:val="002844B2"/>
    <w:rsid w:val="002D2492"/>
    <w:rsid w:val="002F16FB"/>
    <w:rsid w:val="002F212B"/>
    <w:rsid w:val="00332389"/>
    <w:rsid w:val="00345E29"/>
    <w:rsid w:val="00352F22"/>
    <w:rsid w:val="00376C7C"/>
    <w:rsid w:val="0039794D"/>
    <w:rsid w:val="003C2BC2"/>
    <w:rsid w:val="0043039E"/>
    <w:rsid w:val="00435352"/>
    <w:rsid w:val="004501B5"/>
    <w:rsid w:val="00457028"/>
    <w:rsid w:val="00481C45"/>
    <w:rsid w:val="00483B57"/>
    <w:rsid w:val="004A07E0"/>
    <w:rsid w:val="004B2440"/>
    <w:rsid w:val="004B24EB"/>
    <w:rsid w:val="004C67D0"/>
    <w:rsid w:val="00526436"/>
    <w:rsid w:val="00536CAA"/>
    <w:rsid w:val="00591CFB"/>
    <w:rsid w:val="00594254"/>
    <w:rsid w:val="00596F4C"/>
    <w:rsid w:val="005B1BDB"/>
    <w:rsid w:val="005E776B"/>
    <w:rsid w:val="00600B6E"/>
    <w:rsid w:val="00617DFA"/>
    <w:rsid w:val="006970EF"/>
    <w:rsid w:val="006C3727"/>
    <w:rsid w:val="006D3687"/>
    <w:rsid w:val="006E3FDF"/>
    <w:rsid w:val="00722AB2"/>
    <w:rsid w:val="007520EF"/>
    <w:rsid w:val="00763AAF"/>
    <w:rsid w:val="00796508"/>
    <w:rsid w:val="007D5C7A"/>
    <w:rsid w:val="007F4501"/>
    <w:rsid w:val="00814A0B"/>
    <w:rsid w:val="008431ED"/>
    <w:rsid w:val="00850C7C"/>
    <w:rsid w:val="00851474"/>
    <w:rsid w:val="008757B8"/>
    <w:rsid w:val="0089061F"/>
    <w:rsid w:val="00892A9C"/>
    <w:rsid w:val="008A1538"/>
    <w:rsid w:val="008B25C6"/>
    <w:rsid w:val="008B25D2"/>
    <w:rsid w:val="008C442A"/>
    <w:rsid w:val="00906513"/>
    <w:rsid w:val="009728E4"/>
    <w:rsid w:val="0098379A"/>
    <w:rsid w:val="00986AC5"/>
    <w:rsid w:val="009C3745"/>
    <w:rsid w:val="009F0565"/>
    <w:rsid w:val="00A003A4"/>
    <w:rsid w:val="00A7173D"/>
    <w:rsid w:val="00A753E7"/>
    <w:rsid w:val="00A754B3"/>
    <w:rsid w:val="00AA1AAA"/>
    <w:rsid w:val="00AA4123"/>
    <w:rsid w:val="00AC027C"/>
    <w:rsid w:val="00AF79D0"/>
    <w:rsid w:val="00B4022B"/>
    <w:rsid w:val="00B508B8"/>
    <w:rsid w:val="00B96A10"/>
    <w:rsid w:val="00BA1E2E"/>
    <w:rsid w:val="00BB1F36"/>
    <w:rsid w:val="00BB3994"/>
    <w:rsid w:val="00C16F1C"/>
    <w:rsid w:val="00C21705"/>
    <w:rsid w:val="00C475A8"/>
    <w:rsid w:val="00C5003B"/>
    <w:rsid w:val="00C56CA2"/>
    <w:rsid w:val="00CD6165"/>
    <w:rsid w:val="00CF0111"/>
    <w:rsid w:val="00D05A34"/>
    <w:rsid w:val="00D15473"/>
    <w:rsid w:val="00D2417F"/>
    <w:rsid w:val="00D41150"/>
    <w:rsid w:val="00D454F0"/>
    <w:rsid w:val="00D961D9"/>
    <w:rsid w:val="00DB19F8"/>
    <w:rsid w:val="00DC50B3"/>
    <w:rsid w:val="00E03C6E"/>
    <w:rsid w:val="00E3741E"/>
    <w:rsid w:val="00E5559D"/>
    <w:rsid w:val="00E61753"/>
    <w:rsid w:val="00E66B40"/>
    <w:rsid w:val="00E70085"/>
    <w:rsid w:val="00E72F3D"/>
    <w:rsid w:val="00E97194"/>
    <w:rsid w:val="00EA556A"/>
    <w:rsid w:val="00EB2370"/>
    <w:rsid w:val="00EC4EDA"/>
    <w:rsid w:val="00F334AE"/>
    <w:rsid w:val="00F40624"/>
    <w:rsid w:val="00F669E4"/>
    <w:rsid w:val="00F70A59"/>
    <w:rsid w:val="00FE346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533DD4740E457DBEBBD292948AEA0E">
    <w:name w:val="98533DD4740E457DBEBBD292948AEA0E"/>
  </w:style>
  <w:style w:type="paragraph" w:customStyle="1" w:styleId="933E462998CD4C9F842A58CEFB1095E5">
    <w:name w:val="933E462998CD4C9F842A58CEFB1095E5"/>
  </w:style>
  <w:style w:type="paragraph" w:customStyle="1" w:styleId="7A8059DCDC3442A19AE788B89DD0E2F3">
    <w:name w:val="7A8059DCDC3442A19AE788B89DD0E2F3"/>
  </w:style>
  <w:style w:type="paragraph" w:customStyle="1" w:styleId="17F82E2CBC90468B97D92CE99C6781FD">
    <w:name w:val="17F82E2CBC90468B97D92CE99C6781FD"/>
  </w:style>
  <w:style w:type="paragraph" w:customStyle="1" w:styleId="D9851F557E414CBE9959B5B5EF94C2D3">
    <w:name w:val="D9851F557E414CBE9959B5B5EF94C2D3"/>
  </w:style>
  <w:style w:type="paragraph" w:customStyle="1" w:styleId="FE309A66A3934D05980D5B592A8A24CD">
    <w:name w:val="FE309A66A3934D05980D5B592A8A24CD"/>
  </w:style>
  <w:style w:type="paragraph" w:customStyle="1" w:styleId="B1C978C4190F432EBB3F6231CC28F904">
    <w:name w:val="B1C978C4190F432EBB3F6231CC28F904"/>
  </w:style>
  <w:style w:type="paragraph" w:customStyle="1" w:styleId="9F3E5F929924484FA3A394A23D1A5ABE">
    <w:name w:val="9F3E5F929924484FA3A394A23D1A5ABE"/>
  </w:style>
  <w:style w:type="paragraph" w:customStyle="1" w:styleId="EBF28AEB4B804AC5A3B645164D14004B">
    <w:name w:val="EBF28AEB4B804AC5A3B645164D14004B"/>
  </w:style>
  <w:style w:type="paragraph" w:styleId="ListBullet">
    <w:name w:val="List Bullet"/>
    <w:basedOn w:val="Normal"/>
    <w:unhideWhenUsed/>
    <w:qFormat/>
    <w:pPr>
      <w:numPr>
        <w:numId w:val="1"/>
      </w:numPr>
      <w:spacing w:before="100" w:after="100" w:line="240" w:lineRule="auto"/>
      <w:ind w:left="720"/>
      <w:contextualSpacing/>
    </w:pPr>
    <w:rPr>
      <w:sz w:val="21"/>
      <w:szCs w:val="21"/>
      <w:lang w:bidi="ar-SA"/>
    </w:rPr>
  </w:style>
  <w:style w:type="paragraph" w:customStyle="1" w:styleId="EC58C1AA15624AA8856C5F38EB2AA2DF">
    <w:name w:val="EC58C1AA15624AA8856C5F38EB2AA2DF"/>
  </w:style>
  <w:style w:type="paragraph" w:customStyle="1" w:styleId="22440192455C449CA7A8113BD4A103FA">
    <w:name w:val="22440192455C449CA7A8113BD4A103FA"/>
  </w:style>
  <w:style w:type="paragraph" w:customStyle="1" w:styleId="E5173078F3834F95A53F7DB501A4A418">
    <w:name w:val="E5173078F3834F95A53F7DB501A4A418"/>
  </w:style>
  <w:style w:type="paragraph" w:customStyle="1" w:styleId="739F7D3E5C8B46CDB1A7E9CC6B28CA4B">
    <w:name w:val="739F7D3E5C8B46CDB1A7E9CC6B28CA4B"/>
  </w:style>
  <w:style w:type="paragraph" w:customStyle="1" w:styleId="B64297FD80CB47CC97F511CD1A79DE36">
    <w:name w:val="B64297FD80CB47CC97F511CD1A79DE36"/>
  </w:style>
  <w:style w:type="paragraph" w:customStyle="1" w:styleId="C2ABC625DAFB4A4BBAE604ED51EEDF7B">
    <w:name w:val="C2ABC625DAFB4A4BBAE604ED51EEDF7B"/>
  </w:style>
  <w:style w:type="paragraph" w:customStyle="1" w:styleId="6AE22E19811144F0AE3D59F7B871FBA3">
    <w:name w:val="6AE22E19811144F0AE3D59F7B871FBA3"/>
    <w:rsid w:val="00D05A34"/>
  </w:style>
  <w:style w:type="paragraph" w:customStyle="1" w:styleId="7C1FC05B4A2E47C48D734F20BEC3D907">
    <w:name w:val="7C1FC05B4A2E47C48D734F20BEC3D907"/>
    <w:rsid w:val="00E66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44047C9D-D70D-4E80-AD27-3F8574A5E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4</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2019-09-05T23:10:00Z</dcterms:created>
  <dcterms:modified xsi:type="dcterms:W3CDTF">2020-07-27T13:02:00Z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